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8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Алтайский край</w:t>
      </w: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города Алейска</w:t>
      </w: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0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09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СТ А Н О В Л Е Н И Е</w:t>
      </w: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0982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                                                                                    № ______</w:t>
      </w: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98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Алейск</w:t>
      </w:r>
    </w:p>
    <w:p w:rsidR="00A90982" w:rsidRPr="00A90982" w:rsidRDefault="00A25AEF" w:rsidP="00A909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EB212" wp14:editId="63624AE9">
                <wp:simplePos x="0" y="0"/>
                <wp:positionH relativeFrom="column">
                  <wp:posOffset>-22860</wp:posOffset>
                </wp:positionH>
                <wp:positionV relativeFrom="paragraph">
                  <wp:posOffset>154306</wp:posOffset>
                </wp:positionV>
                <wp:extent cx="3749040" cy="1219200"/>
                <wp:effectExtent l="0" t="0" r="381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2447" w:rsidRPr="00CF5E4A" w:rsidRDefault="002C2447" w:rsidP="00A25AE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 w:rsidRPr="0066571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муниципал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ьной программы</w:t>
                            </w:r>
                            <w:r w:rsidRPr="0066571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города Алейска «Профилактика преступлений и иных правона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рушений в городе Алейске» на 2026-2030 годы</w:t>
                            </w:r>
                            <w:r w:rsidRPr="0066571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.8pt;margin-top:12.15pt;width:295.2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A9jwIAABAFAAAOAAAAZHJzL2Uyb0RvYy54bWysVEtu2zAQ3RfoHQjuHX0qx5ZgOYiTuiiQ&#10;foC0B6ApyiJKkSxJW0qDnqWn6KpAz+AjdUjZjtMPUBTVgiI5w8eZeW84u+hbgbbMWK5kiZOzGCMm&#10;qaq4XJf4/bvlaIqRdURWRCjJSnzHLL6YP30y63TBUtUoUTGDAETaotMlbpzTRRRZ2rCW2DOlmQRj&#10;rUxLHCzNOqoM6QC9FVEax+dRp0yljaLMWti9Hox4HvDrmlH3pq4tc0iUGGJzYTRhXPkxms9IsTZE&#10;N5zuwyD/EEVLuIRLj1DXxBG0MfwXqJZTo6yq3RlVbaTqmlMWcoBskvinbG4bolnIBYpj9bFM9v/B&#10;0tfbtwbxqsQpRpK0QNHuy+777tvuK0p9dTptC3C61eDm+oXqgeWQqdU3in6wSKqrhsg1uzRGdQ0j&#10;FUSX+JPRydEBx3qQVfdKVXAN2TgVgPratL50UAwE6MDS3ZEZ1jtEYfPZJMvjDEwUbEma5MB9uIMU&#10;h+PaWPeCqRb5SYkNUB/gyfbGOh8OKQ4u/jarBK+WXIiwMOvVlTBoS0Amy/Dt0R+5CemdpfLHBsRh&#10;B6KEO7zNxxtov8+TNIsXaT5ank8no2yZjUf5JJ6O4iRf5OdxlmfXy88+wCQrGl5VTN5wyQ4STLK/&#10;o3jfDIN4gghRV+J8nI4Hjv6YZBy+3yXZcgcdKXhb4unRiRSe2eeygrRJ4QgXwzx6HH6oMtTg8A9V&#10;CTrw1A8icP2qBxQvjpWq7kARRgFfwC08IzBplPmEUQctWWL7cUMMw0i8lKCqPMm8BFxYZONJCgtz&#10;almdWoikAFVih9EwvXJD32+04esGbhp0LNUlKLHmQSMPUe31C20Xktk/Eb6vT9fB6+Ehm/8AAAD/&#10;/wMAUEsDBBQABgAIAAAAIQDz2pqr3gAAAAkBAAAPAAAAZHJzL2Rvd25yZXYueG1sTI/BTsMwEETv&#10;SPyDtUhcUOu0ad0S4lSABOLa0g9w4m0SEa+j2G3Sv2c50ePOjGbf5LvJdeKCQ2g9aVjMExBIlbct&#10;1RqO3x+zLYgQDVnTeUINVwywK+7vcpNZP9IeL4dYCy6hkBkNTYx9JmWoGnQmzH2PxN7JD85EPoda&#10;2sGMXO46uUwSJZ1piT80psf3Bqufw9lpOH2NT+vnsfyMx81+pd5Muyn9VevHh+n1BUTEKf6H4Q+f&#10;0aFgptKfyQbRaZilipMalqsUBPvrreIpJQsLlYIscnm7oPgFAAD//wMAUEsBAi0AFAAGAAgAAAAh&#10;ALaDOJL+AAAA4QEAABMAAAAAAAAAAAAAAAAAAAAAAFtDb250ZW50X1R5cGVzXS54bWxQSwECLQAU&#10;AAYACAAAACEAOP0h/9YAAACUAQAACwAAAAAAAAAAAAAAAAAvAQAAX3JlbHMvLnJlbHNQSwECLQAU&#10;AAYACAAAACEAe8fAPY8CAAAQBQAADgAAAAAAAAAAAAAAAAAuAgAAZHJzL2Uyb0RvYy54bWxQSwEC&#10;LQAUAAYACAAAACEA89qaq94AAAAJAQAADwAAAAAAAAAAAAAAAADpBAAAZHJzL2Rvd25yZXYueG1s&#10;UEsFBgAAAAAEAAQA8wAAAPQFAAAAAA==&#10;" stroked="f">
                <v:textbox>
                  <w:txbxContent>
                    <w:p w:rsidR="002C2447" w:rsidRPr="00CF5E4A" w:rsidRDefault="002C2447" w:rsidP="00A25AE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 w:rsidRPr="00665710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муниципал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ьной программы</w:t>
                      </w:r>
                      <w:r w:rsidRPr="00665710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города Алейска «Профилактика преступлений и иных правона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рушений в городе Алейске» на 2026-2030 годы</w:t>
                      </w:r>
                      <w:r w:rsidRPr="00665710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982" w:rsidRPr="00A90982" w:rsidRDefault="00810521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0982" w:rsidRPr="00A90982" w:rsidRDefault="00A90982" w:rsidP="00A90982">
      <w:pPr>
        <w:overflowPunct w:val="0"/>
        <w:autoSpaceDE w:val="0"/>
        <w:autoSpaceDN w:val="0"/>
        <w:adjustRightInd w:val="0"/>
        <w:spacing w:after="0" w:line="240" w:lineRule="auto"/>
        <w:ind w:left="142" w:right="-85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31F" w:rsidRDefault="00810521" w:rsidP="009F031F">
      <w:pPr>
        <w:pStyle w:val="ConsPlusNormal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proofErr w:type="gramStart"/>
      <w:r w:rsidR="00D242F0">
        <w:rPr>
          <w:rFonts w:ascii="Times New Roman" w:hAnsi="Times New Roman" w:cs="Times New Roman"/>
          <w:noProof/>
          <w:sz w:val="28"/>
          <w:szCs w:val="28"/>
        </w:rPr>
        <w:t xml:space="preserve">В соответствии со ст. 179 Бюджетного кодекса Российской Федерации, </w:t>
      </w:r>
      <w:r w:rsidR="00A25AEF" w:rsidRPr="00A25AEF">
        <w:rPr>
          <w:rFonts w:ascii="Times New Roman" w:hAnsi="Times New Roman" w:cs="Times New Roman"/>
          <w:noProof/>
          <w:sz w:val="28"/>
          <w:szCs w:val="28"/>
        </w:rPr>
        <w:t>Фед</w:t>
      </w:r>
      <w:r w:rsidR="00D242F0">
        <w:rPr>
          <w:rFonts w:ascii="Times New Roman" w:hAnsi="Times New Roman" w:cs="Times New Roman"/>
          <w:noProof/>
          <w:sz w:val="28"/>
          <w:szCs w:val="28"/>
        </w:rPr>
        <w:t>еральными законами № 172 от 28.06.2014 «О стратегическом планировании в Российской Федерации», постановлением Администрации Алтайского края от 30.12.2013 № 706 «</w:t>
      </w:r>
      <w:r w:rsidR="003B1030">
        <w:rPr>
          <w:rFonts w:ascii="Times New Roman" w:hAnsi="Times New Roman" w:cs="Times New Roman"/>
          <w:noProof/>
          <w:sz w:val="28"/>
          <w:szCs w:val="28"/>
        </w:rPr>
        <w:t>О государственных программах Алтайского края, постановлением Администрации Алтайского края от 23.09.2013 № 502 «Об утверждении порядка разработки, реализации и оценки эффективности государственных программ Алтайского края», постановлением Администрации города Алейска</w:t>
      </w:r>
      <w:r w:rsidR="007B72E1">
        <w:rPr>
          <w:rFonts w:ascii="Times New Roman" w:hAnsi="Times New Roman" w:cs="Times New Roman"/>
          <w:noProof/>
          <w:sz w:val="28"/>
          <w:szCs w:val="28"/>
        </w:rPr>
        <w:t xml:space="preserve"> от 25.12.2020 № 816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«Об утверждении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порядка разработки, реализации и оценки эффективности муниципальных программ города Алейска», в целях совершенствования механизма программно-целевого планирования,</w:t>
      </w:r>
    </w:p>
    <w:p w:rsidR="00810521" w:rsidRPr="00723DF1" w:rsidRDefault="00810521" w:rsidP="009F031F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6882" w:rsidRPr="00F36882" w:rsidRDefault="00A45849" w:rsidP="00F3688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1F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36882" w:rsidRPr="00F368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10521" w:rsidRDefault="00810521" w:rsidP="009F0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25AEF" w:rsidRPr="009F031F" w:rsidRDefault="00A25AEF" w:rsidP="009F0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F031F">
        <w:rPr>
          <w:rFonts w:ascii="Times New Roman" w:eastAsia="Times New Roman" w:hAnsi="Times New Roman" w:cs="Times New Roman"/>
          <w:noProof/>
          <w:sz w:val="28"/>
          <w:szCs w:val="28"/>
        </w:rPr>
        <w:t>1. Утвердить м</w:t>
      </w:r>
      <w:r w:rsidRPr="009F031F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униципальную программу </w:t>
      </w:r>
      <w:r w:rsidRPr="009F031F">
        <w:rPr>
          <w:rFonts w:ascii="Times New Roman" w:eastAsia="Times New Roman" w:hAnsi="Times New Roman" w:cs="Times New Roman"/>
          <w:noProof/>
          <w:sz w:val="28"/>
          <w:szCs w:val="28"/>
        </w:rPr>
        <w:t>«Профилактика преступлений и иных правонар</w:t>
      </w:r>
      <w:r w:rsidR="00A45849" w:rsidRPr="009F031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ушений в </w:t>
      </w:r>
      <w:r w:rsidR="00810521">
        <w:rPr>
          <w:rFonts w:ascii="Times New Roman" w:eastAsia="Times New Roman" w:hAnsi="Times New Roman" w:cs="Times New Roman"/>
          <w:noProof/>
          <w:sz w:val="28"/>
          <w:szCs w:val="28"/>
        </w:rPr>
        <w:t>городе Алейске</w:t>
      </w:r>
      <w:r w:rsidR="008C797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» </w:t>
      </w:r>
      <w:r w:rsidR="00A45849" w:rsidRPr="009F031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 2026-2030 </w:t>
      </w:r>
      <w:r w:rsidR="00810521">
        <w:rPr>
          <w:rFonts w:ascii="Times New Roman" w:eastAsia="Times New Roman" w:hAnsi="Times New Roman" w:cs="Times New Roman"/>
          <w:noProof/>
          <w:sz w:val="28"/>
          <w:szCs w:val="28"/>
        </w:rPr>
        <w:t>годы</w:t>
      </w:r>
      <w:r w:rsidRPr="009F031F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(прилагается)</w:t>
      </w:r>
      <w:r w:rsidRPr="009F031F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A25AEF" w:rsidRPr="00A25AEF" w:rsidRDefault="00F36882" w:rsidP="00A25A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 w:rsidR="00A25AEF" w:rsidRPr="00A25AEF">
        <w:rPr>
          <w:rFonts w:ascii="Times New Roman" w:eastAsia="Times New Roman" w:hAnsi="Times New Roman" w:cs="Times New Roman"/>
          <w:noProof/>
          <w:sz w:val="28"/>
          <w:szCs w:val="28"/>
        </w:rPr>
        <w:t>2. Настоящее постановлен</w:t>
      </w:r>
      <w:r w:rsidR="00A45849" w:rsidRPr="009F031F">
        <w:rPr>
          <w:rFonts w:ascii="Times New Roman" w:eastAsia="Times New Roman" w:hAnsi="Times New Roman" w:cs="Times New Roman"/>
          <w:noProof/>
          <w:sz w:val="28"/>
          <w:szCs w:val="28"/>
        </w:rPr>
        <w:t>ие вступает в силу  с 01.01.2026</w:t>
      </w:r>
      <w:r w:rsidR="00A25AEF" w:rsidRPr="00A25AEF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</w:p>
    <w:p w:rsidR="00A45849" w:rsidRPr="009F031F" w:rsidRDefault="00A45849" w:rsidP="00A45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36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Начальнику отдела по печати и информации администрации города Алейска </w:t>
      </w:r>
      <w:proofErr w:type="spellStart"/>
      <w:r w:rsidRPr="009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Пригаевой</w:t>
      </w:r>
      <w:proofErr w:type="spellEnd"/>
      <w:r w:rsidRPr="009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О.К. опубликовать настоящее постановление в «Сборнике муниципальных правовых актов города Алейска Алтайского края», на сайте администрации города Алейска. </w:t>
      </w:r>
    </w:p>
    <w:p w:rsidR="00A45849" w:rsidRPr="009F031F" w:rsidRDefault="00A45849" w:rsidP="00A45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3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исполнения настоящего постановления возложить на первого заместителя главы администрации города В.В. Ковшова.</w:t>
      </w:r>
    </w:p>
    <w:p w:rsidR="00F36882" w:rsidRDefault="00F36882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F36882" w:rsidRDefault="00F36882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F36882" w:rsidRDefault="00F36882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A25AEF" w:rsidRPr="00A25AEF" w:rsidRDefault="00A45849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F031F">
        <w:rPr>
          <w:rFonts w:ascii="Times New Roman" w:eastAsia="Times New Roman" w:hAnsi="Times New Roman" w:cs="Times New Roman"/>
          <w:noProof/>
          <w:sz w:val="28"/>
          <w:szCs w:val="28"/>
        </w:rPr>
        <w:t>Глава города</w:t>
      </w:r>
      <w:r w:rsidR="00A25AEF" w:rsidRPr="00A25AE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И.В. Маскаев</w:t>
      </w:r>
    </w:p>
    <w:p w:rsidR="00A25AEF" w:rsidRDefault="00A25AEF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8C7974" w:rsidRDefault="008C7974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8C7974" w:rsidRDefault="008C7974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25AEF" w:rsidRPr="00A25AEF" w:rsidRDefault="00A25AEF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A25AEF">
        <w:rPr>
          <w:rFonts w:ascii="Times New Roman" w:eastAsia="Times New Roman" w:hAnsi="Times New Roman" w:cs="Times New Roman"/>
          <w:noProof/>
          <w:sz w:val="24"/>
          <w:szCs w:val="24"/>
        </w:rPr>
        <w:t>Делова Светлана Николаевна</w:t>
      </w:r>
    </w:p>
    <w:p w:rsidR="00A25AEF" w:rsidRPr="00A25AEF" w:rsidRDefault="00A25AEF" w:rsidP="00A25A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8"/>
        </w:rPr>
      </w:pPr>
      <w:r w:rsidRPr="00A25AEF">
        <w:rPr>
          <w:rFonts w:ascii="Times New Roman" w:eastAsia="Times New Roman" w:hAnsi="Times New Roman" w:cs="Times New Roman"/>
          <w:noProof/>
          <w:sz w:val="24"/>
          <w:szCs w:val="28"/>
        </w:rPr>
        <w:t>8(38553)22021</w:t>
      </w:r>
    </w:p>
    <w:p w:rsidR="00EC6584" w:rsidRPr="00EC6584" w:rsidRDefault="00EC6584" w:rsidP="00EC6584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65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C6584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7614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к </w:t>
      </w:r>
      <w:r w:rsidR="00C446D3">
        <w:rPr>
          <w:rFonts w:ascii="Times New Roman" w:eastAsia="Calibri" w:hAnsi="Times New Roman" w:cs="Times New Roman"/>
          <w:sz w:val="24"/>
          <w:szCs w:val="24"/>
        </w:rPr>
        <w:t>проекту постановления</w:t>
      </w:r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города </w:t>
      </w:r>
      <w:proofErr w:type="gramStart"/>
      <w:r w:rsidRPr="00EC6584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___________№_____</w:t>
      </w:r>
    </w:p>
    <w:p w:rsidR="00EC6584" w:rsidRPr="00EC6584" w:rsidRDefault="00EC6584" w:rsidP="00EC6584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584">
        <w:rPr>
          <w:rFonts w:ascii="Times New Roman" w:eastAsia="Calibri" w:hAnsi="Times New Roman" w:cs="Times New Roman"/>
          <w:sz w:val="28"/>
          <w:szCs w:val="28"/>
        </w:rPr>
        <w:t>Муниципальная программа города Алейска Алтайского края</w:t>
      </w: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584">
        <w:rPr>
          <w:rFonts w:ascii="Times New Roman" w:eastAsia="Calibri" w:hAnsi="Times New Roman" w:cs="Times New Roman"/>
          <w:sz w:val="28"/>
          <w:szCs w:val="28"/>
        </w:rPr>
        <w:t>«Профилактика преступлений и иных правонарушений в городе Алейске</w:t>
      </w:r>
      <w:r w:rsidR="00761434">
        <w:rPr>
          <w:rFonts w:ascii="Times New Roman" w:eastAsia="Calibri" w:hAnsi="Times New Roman" w:cs="Times New Roman"/>
          <w:sz w:val="28"/>
          <w:szCs w:val="28"/>
        </w:rPr>
        <w:t>»</w:t>
      </w:r>
      <w:r w:rsidRPr="00EC658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2026-2030</w:t>
      </w:r>
      <w:r w:rsidR="00761434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  <w:r w:rsidRPr="00EC65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C6584" w:rsidRPr="00EC6584" w:rsidRDefault="00EC6584" w:rsidP="00EC6584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6584" w:rsidRPr="00EC6584" w:rsidRDefault="00EC6584" w:rsidP="00EC6584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584">
        <w:rPr>
          <w:rFonts w:ascii="Times New Roman" w:eastAsia="Calibri" w:hAnsi="Times New Roman" w:cs="Times New Roman"/>
          <w:sz w:val="28"/>
          <w:szCs w:val="28"/>
        </w:rPr>
        <w:t>ПАСПОРТ</w:t>
      </w:r>
    </w:p>
    <w:tbl>
      <w:tblPr>
        <w:tblStyle w:val="1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города Алейска Алтайского края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584" w:rsidRPr="00EC6584" w:rsidTr="00B526C9">
        <w:tc>
          <w:tcPr>
            <w:tcW w:w="2978" w:type="dxa"/>
          </w:tcPr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7654" w:type="dxa"/>
          </w:tcPr>
          <w:p w:rsidR="00D32497" w:rsidRDefault="00D32497" w:rsidP="00EC6584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Calibri" w:eastAsia="Calibri" w:hAnsi="Calibri" w:cs="Times New Roman"/>
                <w:sz w:val="28"/>
                <w:szCs w:val="28"/>
              </w:rPr>
              <w:t xml:space="preserve">-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Алейский</w:t>
            </w:r>
            <w:proofErr w:type="spellEnd"/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» (по согласованию);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- Комитет по образованию и делам молодежи администрации города Алейска;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- Комиссия по делам несовершеннолетних и защите их прав при администрации города Алейска;</w:t>
            </w:r>
          </w:p>
          <w:p w:rsidR="00EC6584" w:rsidRPr="00EC6584" w:rsidRDefault="00EC6584" w:rsidP="00EE35D5">
            <w:pPr>
              <w:ind w:right="-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C65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КГКУ «Управление социальной защиты населения по городу Алейску и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Алейскому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району»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- МБУ «Культурно-досуговый центр»;</w:t>
            </w:r>
            <w:r w:rsidRPr="00EC65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ind w:left="142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ind w:left="142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1 «Обеспечение прав граждан и их безопаснос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 в городе Алейске» на 2026-2030 годы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2 «Противодействие злоупотреблению наркотиками и их незаконному обороту в городе Алейске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на 2026-2030 годы</w:t>
            </w:r>
          </w:p>
          <w:p w:rsidR="00EC6584" w:rsidRPr="00EC6584" w:rsidRDefault="00EC6584" w:rsidP="00EC6584">
            <w:pPr>
              <w:ind w:left="-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3</w:t>
            </w:r>
            <w:r w:rsidR="00EC6584" w:rsidRPr="00EC658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«Профилактика экстремизма и терроризма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городе Алейске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2026-2030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  <w:p w:rsidR="00EC6584" w:rsidRPr="00EC6584" w:rsidRDefault="00EC6584" w:rsidP="00EC6584">
            <w:pPr>
              <w:ind w:left="142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584" w:rsidRPr="00EC6584" w:rsidTr="00B526C9">
        <w:tc>
          <w:tcPr>
            <w:tcW w:w="2978" w:type="dxa"/>
          </w:tcPr>
          <w:p w:rsidR="00D32497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Национальные, региональные </w:t>
            </w:r>
            <w:r w:rsidR="00A33B28">
              <w:rPr>
                <w:rFonts w:ascii="Times New Roman" w:eastAsia="Calibri" w:hAnsi="Times New Roman" w:cs="Times New Roman"/>
                <w:sz w:val="28"/>
                <w:szCs w:val="28"/>
              </w:rPr>
              <w:t>проекты,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реализуемые в рамках программы</w:t>
            </w: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EC6584" w:rsidRPr="00EC6584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Программно-целевые инструменты</w:t>
            </w:r>
            <w:r w:rsid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654" w:type="dxa"/>
          </w:tcPr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EC6584" w:rsidRPr="00EC6584" w:rsidTr="00B526C9">
        <w:tc>
          <w:tcPr>
            <w:tcW w:w="2978" w:type="dxa"/>
          </w:tcPr>
          <w:p w:rsidR="00A33B28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654" w:type="dxa"/>
          </w:tcPr>
          <w:p w:rsidR="00A33B28" w:rsidRDefault="00EC6584" w:rsidP="008279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6584" w:rsidRPr="00EC6584" w:rsidRDefault="00827937" w:rsidP="008279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B61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     борьбе с преступностью.</w:t>
            </w:r>
          </w:p>
          <w:p w:rsidR="00EC6584" w:rsidRPr="00EC6584" w:rsidRDefault="00EC6584" w:rsidP="00827937">
            <w:pPr>
              <w:shd w:val="clear" w:color="auto" w:fill="FFFFFF"/>
              <w:ind w:left="142" w:hanging="284"/>
              <w:jc w:val="both"/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</w:pPr>
            <w:r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  О</w:t>
            </w:r>
            <w:r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рганизация эффективной системы мер</w:t>
            </w:r>
            <w:r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27937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антиэкстремистской</w:t>
            </w:r>
            <w:proofErr w:type="spellEnd"/>
            <w:r w:rsidR="00827937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 xml:space="preserve"> </w:t>
            </w:r>
            <w:r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направленности для</w:t>
            </w:r>
            <w:r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предупреждения угроз экстремистских</w:t>
            </w:r>
          </w:p>
          <w:p w:rsidR="00EC6584" w:rsidRPr="00EC6584" w:rsidRDefault="00EC6584" w:rsidP="00827937">
            <w:pPr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</w:t>
            </w:r>
            <w:r w:rsidR="00827937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 </w:t>
            </w:r>
            <w:r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 xml:space="preserve">проявлений на территории </w:t>
            </w:r>
            <w:r w:rsidRPr="00EC65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города Алейска</w:t>
            </w:r>
            <w:r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.</w:t>
            </w:r>
          </w:p>
          <w:p w:rsidR="00EC6584" w:rsidRPr="00EC6584" w:rsidRDefault="00827937" w:rsidP="008279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Стабилизация обстановки в городе в сфере наркотизации населения.</w:t>
            </w:r>
          </w:p>
          <w:p w:rsidR="00EC6584" w:rsidRPr="00EC6584" w:rsidRDefault="00EC6584" w:rsidP="008279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654" w:type="dxa"/>
          </w:tcPr>
          <w:p w:rsidR="00EC6584" w:rsidRPr="00EC6584" w:rsidRDefault="00827937" w:rsidP="008279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B61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преступности на территории города Алейска.</w:t>
            </w:r>
          </w:p>
          <w:p w:rsidR="00EC6584" w:rsidRPr="00EC6584" w:rsidRDefault="00827937" w:rsidP="00827937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  <w:r w:rsidR="00EC6584" w:rsidRPr="00EC6584">
              <w:rPr>
                <w:rFonts w:ascii="Calibri" w:eastAsia="Calibri" w:hAnsi="Calibri" w:cs="Times New Roman"/>
                <w:sz w:val="20"/>
                <w:szCs w:val="20"/>
              </w:rPr>
              <w:t xml:space="preserve">    </w:t>
            </w:r>
          </w:p>
          <w:p w:rsidR="00EC6584" w:rsidRPr="00EC6584" w:rsidRDefault="00827937" w:rsidP="00827937">
            <w:pPr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  </w:t>
            </w:r>
            <w:r w:rsidR="00EC6584"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О</w:t>
            </w:r>
            <w:r w:rsidR="00EC6584"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беспечение участия институтов</w:t>
            </w:r>
            <w:r w:rsidR="00EC6584"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гражданского общества в профилактике</w:t>
            </w:r>
            <w:r w:rsidR="00EC6584"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yandex-sans" w:eastAsia="Calibri" w:hAnsi="yandex-sans" w:cs="Times New Roman"/>
                <w:color w:val="000000"/>
                <w:sz w:val="28"/>
                <w:szCs w:val="28"/>
              </w:rPr>
              <w:t>экстремистских проявлений</w:t>
            </w:r>
            <w:r w:rsidR="00EC6584"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.</w:t>
            </w:r>
          </w:p>
          <w:p w:rsidR="00EC6584" w:rsidRPr="00EC6584" w:rsidRDefault="00827937" w:rsidP="0082793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профилактических мероприятий по сокращению  незаконного оборота  наркотических средств, психотропных веществ в образовательной  среде, местах досуга, жилом секторе.</w:t>
            </w:r>
            <w:r w:rsidR="00EC6584" w:rsidRPr="00EC6584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Индикаторы </w:t>
            </w:r>
          </w:p>
          <w:p w:rsid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</w:p>
          <w:p w:rsid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преступлений (количество зарегистрированных преступлений).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в количестве зарегистрированных преступлений, совершенных несовершеннолетними.</w:t>
            </w:r>
          </w:p>
          <w:p w:rsidR="00EC6584" w:rsidRPr="00EC6584" w:rsidRDefault="00827937" w:rsidP="00EC6584">
            <w:pPr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Факты проявления религиозного фундаментализма, экстремизма и нетерпимости в молодежной среде из общего числа совершенных преступлений</w:t>
            </w:r>
            <w:r w:rsidR="00EC6584" w:rsidRPr="00EC6584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.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 w:rsidR="00EC6584" w:rsidRPr="00EC658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EC6584" w:rsidRPr="002933BD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2933BD" w:rsidRPr="00293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Факты проявления </w:t>
            </w:r>
            <w:r w:rsidR="002933BD" w:rsidRPr="002933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проукраинских националистических идей и неонацизма, призывов к осуществлению террористической деятельности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Сроки и этапы  реализации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B72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2026-2030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3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финансирования программы составляет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1200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тыс. рублей, из них: бюджет города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1200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рублей, в том числе:</w:t>
            </w:r>
          </w:p>
          <w:p w:rsidR="007B72E1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рублей</w:t>
            </w: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2027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0,0  тыс. рублей</w:t>
            </w: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2028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240,0  тыс. рублей</w:t>
            </w: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2029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240,0  тыс. рублей</w:t>
            </w:r>
          </w:p>
          <w:p w:rsidR="00EC6584" w:rsidRPr="00EC6584" w:rsidRDefault="007B72E1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>
              <w:rPr>
                <w:rFonts w:ascii="Times New Roman" w:eastAsia="Calibri" w:hAnsi="Times New Roman" w:cs="Times New Roman"/>
                <w:sz w:val="28"/>
                <w:szCs w:val="28"/>
              </w:rPr>
              <w:t>2030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240,0  тыс. рублей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6584" w:rsidRPr="00EC6584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2793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программы.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3B28" w:rsidRPr="00A33B28">
              <w:rPr>
                <w:rFonts w:ascii="Times New Roman" w:eastAsia="Calibri" w:hAnsi="Times New Roman" w:cs="Times New Roman"/>
                <w:sz w:val="28"/>
                <w:szCs w:val="28"/>
              </w:rPr>
              <w:t>Справочно: объем налоговых расходов бюджета города Алейска в рамках реализации муниципальной программы</w:t>
            </w:r>
          </w:p>
          <w:p w:rsidR="00D32497" w:rsidRDefault="00D32497" w:rsidP="00D324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6584" w:rsidRPr="00EC6584" w:rsidRDefault="00D32497" w:rsidP="00D3249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Не предусмотрено</w:t>
            </w: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2497" w:rsidRDefault="00D3249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преступлений (в количестве зарегистрированных преступлений) до 20 % от общего числа расследованных преступлений.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удельного веса преступлений, совершенных несовершеннолетними до 3 % от общего числа расследованных преступлений.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Уменьшение фактов </w:t>
            </w:r>
            <w:r w:rsidRPr="00EC658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проявления религиозного фундаментализма, экстремизма и нетерпимости в молодежной среде из общего числа совершенных преступлений.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 w:rsidRPr="00EC658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EC6584" w:rsidRPr="00EC6584" w:rsidRDefault="00EC6584" w:rsidP="00E62724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C65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</w:p>
    <w:p w:rsidR="00A33B28" w:rsidRDefault="00EC6584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C65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</w:t>
      </w:r>
      <w:r w:rsidR="000C4CA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</w:p>
    <w:p w:rsidR="006E2E79" w:rsidRPr="006E2E79" w:rsidRDefault="006E2E79" w:rsidP="006E2E79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2E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 w:rsidRPr="006E2E7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6E2E7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Общий объем финансовых ресурсов, необходимых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для реализации муниципальной </w:t>
      </w:r>
      <w:r w:rsidRPr="006E2E7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программы.</w:t>
      </w:r>
    </w:p>
    <w:p w:rsidR="006E2E79" w:rsidRPr="006E2E79" w:rsidRDefault="006E2E79" w:rsidP="006E2E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</w:t>
      </w:r>
      <w:r w:rsidRPr="006E2E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программных мероприятий осуществляется за счет средств бюджета города. </w:t>
      </w:r>
      <w:r w:rsidRPr="006E2E79">
        <w:rPr>
          <w:rFonts w:ascii="Times New Roman" w:eastAsia="Calibri" w:hAnsi="Times New Roman" w:cs="Times New Roman"/>
          <w:sz w:val="28"/>
          <w:szCs w:val="28"/>
        </w:rPr>
        <w:t>Общий объем финансир</w:t>
      </w:r>
      <w:r>
        <w:rPr>
          <w:rFonts w:ascii="Times New Roman" w:eastAsia="Calibri" w:hAnsi="Times New Roman" w:cs="Times New Roman"/>
          <w:sz w:val="28"/>
          <w:szCs w:val="28"/>
        </w:rPr>
        <w:t>ования программы составляет 1200,0</w:t>
      </w:r>
      <w:r w:rsidRPr="006E2E79">
        <w:rPr>
          <w:rFonts w:ascii="Times New Roman" w:eastAsia="Calibri" w:hAnsi="Times New Roman" w:cs="Times New Roman"/>
          <w:sz w:val="28"/>
          <w:szCs w:val="28"/>
        </w:rPr>
        <w:t xml:space="preserve"> тыс. рублей, из них: </w:t>
      </w:r>
      <w:r>
        <w:rPr>
          <w:rFonts w:ascii="Times New Roman" w:eastAsia="Calibri" w:hAnsi="Times New Roman" w:cs="Times New Roman"/>
          <w:sz w:val="28"/>
          <w:szCs w:val="28"/>
        </w:rPr>
        <w:t>бюджет города – 1200,0</w:t>
      </w:r>
      <w:r w:rsidRPr="006E2E79">
        <w:rPr>
          <w:rFonts w:ascii="Times New Roman" w:eastAsia="Calibri" w:hAnsi="Times New Roman" w:cs="Times New Roman"/>
          <w:sz w:val="28"/>
          <w:szCs w:val="28"/>
        </w:rPr>
        <w:t xml:space="preserve"> тыс. рублей, в том числе:</w:t>
      </w:r>
    </w:p>
    <w:p w:rsidR="006E2E79" w:rsidRPr="006E2E79" w:rsidRDefault="006E2E79" w:rsidP="006E2E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 год –   240</w:t>
      </w:r>
      <w:r w:rsidRPr="006E2E79">
        <w:rPr>
          <w:rFonts w:ascii="Times New Roman" w:eastAsia="Calibri" w:hAnsi="Times New Roman" w:cs="Times New Roman"/>
          <w:sz w:val="28"/>
          <w:szCs w:val="28"/>
        </w:rPr>
        <w:t>,0 тыс. рублей</w:t>
      </w:r>
    </w:p>
    <w:p w:rsidR="006E2E79" w:rsidRPr="006E2E79" w:rsidRDefault="006E2E79" w:rsidP="006E2E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 год –   240</w:t>
      </w:r>
      <w:r w:rsidRPr="006E2E79">
        <w:rPr>
          <w:rFonts w:ascii="Times New Roman" w:eastAsia="Calibri" w:hAnsi="Times New Roman" w:cs="Times New Roman"/>
          <w:sz w:val="28"/>
          <w:szCs w:val="28"/>
        </w:rPr>
        <w:t>,0  тыс. рублей</w:t>
      </w:r>
    </w:p>
    <w:p w:rsidR="006E2E79" w:rsidRPr="006E2E79" w:rsidRDefault="006E2E79" w:rsidP="006E2E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 год –   240,0</w:t>
      </w:r>
      <w:r w:rsidRPr="006E2E79">
        <w:rPr>
          <w:rFonts w:ascii="Times New Roman" w:eastAsia="Calibri" w:hAnsi="Times New Roman" w:cs="Times New Roman"/>
          <w:sz w:val="28"/>
          <w:szCs w:val="28"/>
        </w:rPr>
        <w:t xml:space="preserve">  тыс. рублей</w:t>
      </w:r>
    </w:p>
    <w:p w:rsidR="006E2E79" w:rsidRPr="006E2E79" w:rsidRDefault="006E2E79" w:rsidP="006E2E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 год –   240,0</w:t>
      </w:r>
      <w:r w:rsidRPr="006E2E79">
        <w:rPr>
          <w:rFonts w:ascii="Times New Roman" w:eastAsia="Calibri" w:hAnsi="Times New Roman" w:cs="Times New Roman"/>
          <w:sz w:val="28"/>
          <w:szCs w:val="28"/>
        </w:rPr>
        <w:t xml:space="preserve">   тыс. рублей</w:t>
      </w:r>
    </w:p>
    <w:p w:rsidR="006E2E79" w:rsidRPr="006E2E79" w:rsidRDefault="006E2E79" w:rsidP="006E2E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 год –   240,0</w:t>
      </w:r>
      <w:r w:rsidRPr="006E2E79">
        <w:rPr>
          <w:rFonts w:ascii="Times New Roman" w:eastAsia="Calibri" w:hAnsi="Times New Roman" w:cs="Times New Roman"/>
          <w:sz w:val="28"/>
          <w:szCs w:val="28"/>
        </w:rPr>
        <w:t xml:space="preserve">  тыс. рублей</w:t>
      </w:r>
    </w:p>
    <w:p w:rsidR="006E2E79" w:rsidRPr="006E2E79" w:rsidRDefault="006E2E79" w:rsidP="006E2E79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2E7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6E2E79" w:rsidRPr="006E2E79" w:rsidRDefault="006E2E79" w:rsidP="006E2E79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</w:rPr>
      </w:pPr>
      <w:r w:rsidRPr="006E2E79">
        <w:rPr>
          <w:rFonts w:ascii="Arial" w:eastAsia="Times New Roman" w:hAnsi="Arial" w:cs="Arial"/>
          <w:sz w:val="20"/>
          <w:szCs w:val="20"/>
          <w:lang w:eastAsia="ru-RU"/>
        </w:rPr>
        <w:t xml:space="preserve">           </w:t>
      </w:r>
    </w:p>
    <w:p w:rsidR="006E2E79" w:rsidRPr="006E2E79" w:rsidRDefault="006E2E79" w:rsidP="006E2E79">
      <w:pPr>
        <w:spacing w:line="240" w:lineRule="auto"/>
        <w:ind w:left="-142" w:hanging="284"/>
        <w:jc w:val="center"/>
        <w:rPr>
          <w:rFonts w:ascii="Calibri" w:eastAsia="Calibri" w:hAnsi="Calibri" w:cs="Times New Roman"/>
        </w:rPr>
      </w:pPr>
      <w:r w:rsidRPr="006E2E79">
        <w:rPr>
          <w:rFonts w:ascii="Calibri" w:eastAsia="Calibri" w:hAnsi="Calibri" w:cs="Times New Roman"/>
        </w:rPr>
        <w:t xml:space="preserve">                                                                                    </w:t>
      </w:r>
    </w:p>
    <w:p w:rsidR="00E62724" w:rsidRPr="00E62724" w:rsidRDefault="003A5D99" w:rsidP="00E62724">
      <w:pPr>
        <w:spacing w:line="240" w:lineRule="auto"/>
        <w:ind w:left="142" w:hanging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gramStart"/>
      <w:r w:rsidRPr="00E62724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E62724">
        <w:rPr>
          <w:rFonts w:ascii="Times New Roman" w:eastAsia="Calibri" w:hAnsi="Times New Roman" w:cs="Times New Roman"/>
          <w:b/>
          <w:i/>
          <w:sz w:val="28"/>
          <w:szCs w:val="28"/>
        </w:rPr>
        <w:t>. Общая</w:t>
      </w:r>
      <w:r w:rsidR="00E62724" w:rsidRPr="00E62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характеристика сферы реализации муниципальной программы.</w:t>
      </w:r>
      <w:proofErr w:type="gramEnd"/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городе Алейске ведется всесторонняя работа, направленная на профилактику преступлений и правонарушений, на повышение эффективности принимаемых мер по устранению причин и условий совершения правонарушений и обеспечения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учреждений, общественных объединений и граждан.</w:t>
      </w:r>
    </w:p>
    <w:p w:rsidR="00E62724" w:rsidRPr="00E62724" w:rsidRDefault="00A279AC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По итогам 12 месяцев 2022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го</w:t>
      </w:r>
      <w:r w:rsidR="00546F63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да оперативная обстановка характеризуется снижением  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прес</w:t>
      </w:r>
      <w:r w:rsidR="00546F63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тупности на 8,5%(419)  преступлений (12 мес. 2021 - 455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).</w:t>
      </w:r>
    </w:p>
    <w:p w:rsidR="00E62724" w:rsidRPr="00E62724" w:rsidRDefault="00546F63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Отмечаются 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изменения в раскрытии преступлений и обеспечении неотвратимости наказания виновным за содеянное, что является главной задачей полиции. Процент расследов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анных преступлений составил 59,6% (12 мес. 2021- 64,2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%).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В дежурную часть межмуницип</w:t>
      </w:r>
      <w:r w:rsidR="00546F63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ального отдела поступило более 6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,0 тысяч сообщений и заявлений о преступлениях и </w:t>
      </w:r>
      <w:proofErr w:type="gramStart"/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происшествиях</w:t>
      </w:r>
      <w:proofErr w:type="gramEnd"/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по которым сотрудниками полиции осуществлены своевременные выезда и приняты решения в соответствии с действующим законодательством.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lastRenderedPageBreak/>
        <w:t>Своевременное реагирование на сообщения граждан о бытовых скандалах и помощи при возникновении критических ситуаций, когда жизнь и здоровье гражданина ставятся под угрозу, не позволило уменьшить число тяжких и особо тяжких преступлений, зарегистрирован</w:t>
      </w:r>
      <w:r w:rsidR="00546F63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 48 фактов, рост составил 12,3% (с 106 до 121 преступления). З</w:t>
      </w:r>
      <w:r w:rsidR="00500B2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арегистрировано 2 убийства (12 мес. 2021-2). Зарегистрировано 7 преступлений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предусмотренных ст. 111 (причинение тяжкого вре</w:t>
      </w:r>
      <w:r w:rsidR="00500B2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да здоровью) УК РФ (12 мес. 2021- 11) и 1 факт изнасилования(12 мес. 2021 - 4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).</w:t>
      </w:r>
    </w:p>
    <w:p w:rsidR="00E62724" w:rsidRPr="00E62724" w:rsidRDefault="00500B22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Зарегистрировано 34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фактов причинения вреда здоровью средней тяжести (12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мес. 2021-22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, +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1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2 или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+35,2%), выявлено 2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преступления предусмотренных ст.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161 (грабеж) УК РФ (12 мес. 2021-5) снижение на 60% и допущено совершение 3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преступлений по ст.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162 (разбой) УК РФ (12 мес. 2021г.-2 +33%</w:t>
      </w:r>
      <w:r w:rsidR="00E62724" w:rsidRPr="00E62724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). Стоить отметить, что благодаря организованной работе сотрудниками МО раскрыто 100% совершенных грабежей и причинение здоровью средней тяжести.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Выявлено 3 преступления, связанных с незаконным оборотом оружия и боеприпасов (12 мес. 2021-1, 66,6%). Принимаемые  профилактические меры </w:t>
      </w:r>
      <w:r w:rsidR="003A5D99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разъяснительного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характера не позволили существенно сократить число </w:t>
      </w:r>
      <w:r w:rsidR="003A5D99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мошенничеств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, в том числе, так</w:t>
      </w:r>
      <w:r w:rsidR="003A5D99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называемых «социальных». За 12 мес. 2022 года зарегистрировано 80 преступлений данной категории (12 мес. 2021 года-83, -3,6%).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Реализация программных мероприятий позволит изменить социально-демографическую характеристику преступности. Результаты созданной многоуровневой системы профилактики правонарушений должны привести к уменьшению количества граждан, совершивших преступления в состоянии алкогольного опьянения, снижению преступности среди несовершеннолетних. Создание эффективной системы социальной реабилитации, трудового и бытового устройства лиц с криминальным прошлым должно привести к уменьшению числа граждан, ранее совершавших преступления и вновь преступивших закон. Для достижения указанных задач необходимо усиление комплекса мероприятий по повышению правовой осведомленности и правовой культуры граждан, в том числе посредством участия граждан и юридических лиц в деятельности по профилактике правонарушений, совершенствованию нравственного воспитания населения, в том числе молодежи и детей школьного возраста.</w:t>
      </w:r>
    </w:p>
    <w:p w:rsidR="00E62724" w:rsidRPr="00E62724" w:rsidRDefault="00E62724" w:rsidP="00E62724">
      <w:pPr>
        <w:spacing w:line="240" w:lineRule="auto"/>
        <w:ind w:left="-142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II</w:t>
      </w: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. Приоритеты политики города Алейска Алтайского края в сфере реализации муниципальной программы, цели и задачи, описание основных ожидаемых конечных </w:t>
      </w:r>
      <w:r w:rsidR="003A5D99"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результатов муниципальной</w:t>
      </w: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программы, сроков и этапов ее реализации</w:t>
      </w:r>
      <w:r w:rsidRPr="00E62724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E62724" w:rsidRPr="00E62724" w:rsidRDefault="00E62724" w:rsidP="00E62724">
      <w:pPr>
        <w:spacing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Приоритеты политики города  в сфере реализации муниципальной программы.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Основание для разработки муниципальной программы: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Порядок разработки, реализации и оценки эффективности муниципальных программ города Алейска, утвержденный постановление администрации</w:t>
      </w:r>
      <w:r w:rsidR="006A4DF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города от 25.12.2020 года № 816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2724" w:rsidRPr="00E62724" w:rsidRDefault="00E62724" w:rsidP="003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bookmarkStart w:id="0" w:name="Par29"/>
      <w:bookmarkEnd w:id="0"/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Цели и задачи Муниципальной программы. 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Цели: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</w:r>
    </w:p>
    <w:p w:rsidR="00E62724" w:rsidRPr="00E62724" w:rsidRDefault="00E62724" w:rsidP="00E62724">
      <w:pPr>
        <w:shd w:val="clear" w:color="auto" w:fill="FFFFFF"/>
        <w:spacing w:line="240" w:lineRule="auto"/>
        <w:ind w:left="-142" w:firstLine="709"/>
        <w:jc w:val="both"/>
        <w:rPr>
          <w:rFonts w:ascii="yandex-sans" w:eastAsia="Calibri" w:hAnsi="yandex-sans" w:cs="Times New Roman"/>
          <w:color w:val="000000"/>
          <w:sz w:val="28"/>
          <w:szCs w:val="28"/>
        </w:rPr>
      </w:pPr>
      <w:r w:rsidRPr="00E62724">
        <w:rPr>
          <w:rFonts w:ascii="Calibri" w:eastAsia="Calibri" w:hAnsi="Calibri" w:cs="Times New Roman"/>
          <w:color w:val="000000"/>
          <w:sz w:val="28"/>
          <w:szCs w:val="28"/>
        </w:rPr>
        <w:t>- О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>рганизация эффективной системы мер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>антиэкстремистской направленности для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>предупреждения угроз экстремистских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 xml:space="preserve">проявлений на территории 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</w:rPr>
        <w:t>города Алейска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>.</w:t>
      </w:r>
    </w:p>
    <w:p w:rsidR="00E62724" w:rsidRPr="00E62724" w:rsidRDefault="00E62724" w:rsidP="00E62724">
      <w:pPr>
        <w:spacing w:line="24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-Стабилизация обстановки в городе в сфере наркотизации населения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Для достижения цели в рамках реализации Муниципальной программы предусматривается решение следующих задач: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Снижение уровня преступности на территории города Алейска.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Координация деятельности органов местного самоуправления в вопросах предупреждения правонарушений.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Повышение уровня правовой осведомлённости и правовой культуры граждан.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Calibri" w:eastAsia="Calibri" w:hAnsi="Calibri" w:cs="Times New Roman"/>
          <w:sz w:val="20"/>
          <w:szCs w:val="20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Совершенствование работы с молодежью и детьми школьного возраста, направленной на профилактику подростковой преступности.</w:t>
      </w:r>
      <w:r w:rsidRPr="00E62724">
        <w:rPr>
          <w:rFonts w:ascii="Calibri" w:eastAsia="Calibri" w:hAnsi="Calibri" w:cs="Times New Roman"/>
          <w:sz w:val="20"/>
          <w:szCs w:val="20"/>
        </w:rPr>
        <w:t xml:space="preserve">    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E62724">
        <w:rPr>
          <w:rFonts w:ascii="Calibri" w:eastAsia="Calibri" w:hAnsi="Calibri" w:cs="Times New Roman"/>
          <w:color w:val="000000"/>
          <w:sz w:val="28"/>
          <w:szCs w:val="28"/>
        </w:rPr>
        <w:t>- О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>беспечение участия институтов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>гражданского общества в профилактике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E62724">
        <w:rPr>
          <w:rFonts w:ascii="yandex-sans" w:eastAsia="Calibri" w:hAnsi="yandex-sans" w:cs="Times New Roman"/>
          <w:color w:val="000000"/>
          <w:sz w:val="28"/>
          <w:szCs w:val="28"/>
        </w:rPr>
        <w:t>экстремистских проявлений</w:t>
      </w:r>
      <w:r w:rsidRPr="00E62724">
        <w:rPr>
          <w:rFonts w:ascii="Calibri" w:eastAsia="Calibri" w:hAnsi="Calibri" w:cs="Times New Roman"/>
          <w:color w:val="000000"/>
          <w:sz w:val="28"/>
          <w:szCs w:val="28"/>
        </w:rPr>
        <w:t>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Проведение профилактических мероприятий по сокращению  незаконного оборота  наркотических средств, психотропных веществ в образовательной  среде, местах досуга, жилом секторе.</w:t>
      </w:r>
      <w:r w:rsidRPr="00E62724">
        <w:rPr>
          <w:rFonts w:ascii="Calibri" w:eastAsia="Calibri" w:hAnsi="Calibri" w:cs="Times New Roman"/>
          <w:sz w:val="28"/>
          <w:szCs w:val="28"/>
        </w:rPr>
        <w:t xml:space="preserve">         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Конечные результаты реализации муниципальной программы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муниципальной програм</w:t>
      </w:r>
      <w:r w:rsidR="003A5D9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планируется достижение к 2030</w:t>
      </w: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следующих конечных результатов: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lastRenderedPageBreak/>
        <w:t>- уменьшение преступлений (в количестве зарегистрированных преступлений) до 20 % от общего числа расследованных преступлений.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 xml:space="preserve"> - уменьшение удельного веса преступлений, совершенных несовершеннолетними до 3 % от общего числа расследованных преступлений.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 xml:space="preserve">- уменьшение фактов 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</w:rPr>
        <w:t>проявления религиозного фундаментализма, экстремизма и нетерпимости в молодежной среде из общего числа совершенных преступлений.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- уменьшение 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</w:r>
      <w:r w:rsidRPr="00E6272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индикаторы и их значения по годам представлены в </w:t>
      </w:r>
      <w:hyperlink w:anchor="Par310" w:history="1">
        <w:r w:rsidRPr="00E6272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таблице 1</w:t>
        </w:r>
      </w:hyperlink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724" w:rsidRPr="00E62724" w:rsidRDefault="00E62724" w:rsidP="00E62724">
      <w:pPr>
        <w:shd w:val="clear" w:color="auto" w:fill="FFFFFF"/>
        <w:spacing w:after="68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724" w:rsidRPr="00E62724" w:rsidRDefault="00E62724" w:rsidP="00E62724">
      <w:pPr>
        <w:shd w:val="clear" w:color="auto" w:fill="FFFFFF"/>
        <w:spacing w:after="68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и этапы реализации муниципальной программы:</w:t>
      </w:r>
    </w:p>
    <w:p w:rsidR="00E62724" w:rsidRPr="00E62724" w:rsidRDefault="003A5D99" w:rsidP="00E62724">
      <w:pPr>
        <w:shd w:val="clear" w:color="auto" w:fill="FFFFFF"/>
        <w:spacing w:after="68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2026-2030</w:t>
      </w:r>
      <w:r w:rsidR="00E62724"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без деления на этапы.</w:t>
      </w:r>
    </w:p>
    <w:p w:rsidR="00E62724" w:rsidRPr="00E62724" w:rsidRDefault="00E62724" w:rsidP="00E62724">
      <w:pPr>
        <w:shd w:val="clear" w:color="auto" w:fill="FFFFFF"/>
        <w:spacing w:after="68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724" w:rsidRPr="00E62724" w:rsidRDefault="00E62724" w:rsidP="00E6272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 w:rsidRPr="00E62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Обобщенная характеристика мероприятий муниципальной программы.</w:t>
      </w:r>
    </w:p>
    <w:p w:rsidR="00E62724" w:rsidRPr="00E62724" w:rsidRDefault="00E62724" w:rsidP="00E62724">
      <w:pPr>
        <w:spacing w:line="288" w:lineRule="auto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Муниципальная программа состоит из основных мероприятий, которые отражают актуальные и перспективные направления государственной политики в сфере обеспечения прав граждан и их безопасности.</w:t>
      </w:r>
    </w:p>
    <w:p w:rsidR="00E62724" w:rsidRPr="00E62724" w:rsidRDefault="00E62724" w:rsidP="00E62724">
      <w:pPr>
        <w:spacing w:line="288" w:lineRule="auto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Муниципальная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программа включает 3 подпрограммы, реализация мероприятий которых в комплексе призвана обеспечить достижение целей государственной программы и решение программных задач:</w:t>
      </w:r>
    </w:p>
    <w:p w:rsidR="00E62724" w:rsidRPr="00E62724" w:rsidRDefault="00E62724" w:rsidP="00E62724">
      <w:pPr>
        <w:spacing w:line="24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подпрограмма 1 «Обеспечение прав граждан и их безоп</w:t>
      </w:r>
      <w:r w:rsidR="003A5D99">
        <w:rPr>
          <w:rFonts w:ascii="Times New Roman" w:eastAsia="Calibri" w:hAnsi="Times New Roman" w:cs="Times New Roman"/>
          <w:sz w:val="28"/>
          <w:szCs w:val="28"/>
        </w:rPr>
        <w:t>асности в городе Алейске» на 2026-2030 годы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подпрограмма 2 «Противодействие злоупотреблению наркотиками и их незаконному обороту в г</w:t>
      </w:r>
      <w:r w:rsidR="003A5D99">
        <w:rPr>
          <w:rFonts w:ascii="Times New Roman" w:eastAsia="Calibri" w:hAnsi="Times New Roman" w:cs="Times New Roman"/>
          <w:sz w:val="28"/>
          <w:szCs w:val="28"/>
        </w:rPr>
        <w:t>ороде Алейске» на 2026-2030 годы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sz w:val="28"/>
          <w:szCs w:val="28"/>
        </w:rPr>
        <w:t>подпрограмма 3</w:t>
      </w:r>
      <w:r w:rsidRPr="00E62724">
        <w:rPr>
          <w:rFonts w:ascii="Calibri" w:eastAsia="Calibri" w:hAnsi="Calibri" w:cs="Times New Roman"/>
          <w:sz w:val="28"/>
          <w:szCs w:val="28"/>
        </w:rPr>
        <w:t xml:space="preserve"> </w:t>
      </w:r>
      <w:r w:rsidRPr="00E62724">
        <w:rPr>
          <w:rFonts w:ascii="Times New Roman" w:eastAsia="Calibri" w:hAnsi="Times New Roman" w:cs="Times New Roman"/>
          <w:sz w:val="28"/>
          <w:szCs w:val="28"/>
        </w:rPr>
        <w:t>«Профилактика экстремизма и тер</w:t>
      </w:r>
      <w:r w:rsidR="003A5D99">
        <w:rPr>
          <w:rFonts w:ascii="Times New Roman" w:eastAsia="Calibri" w:hAnsi="Times New Roman" w:cs="Times New Roman"/>
          <w:sz w:val="28"/>
          <w:szCs w:val="28"/>
        </w:rPr>
        <w:t>роризма в городе Алейске» на 2026-2030 годы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программа предусматривает мероприятия, реализуемые в рамках наиболее актуальных и перспективных направлений государственной политики в профилактики преступлений и иных правонарушений на территории города Алейска Алтайского края. 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включает в себя: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 Совершенствование нормативной правовой базы в сфере профилактики правонарушений включает проведение периодического анализа и прогноза состояния криминогенной обстановки в городе, разработку на их основе управленческих решений, направленных на совершенствование работы по профилактике преступлений, правонарушений. Осуществление контроля за соблюдением требований действующего законодательства в сфере реализации пива и спиртных напитков на территории города.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2. Укрепление сил, средств и материально-технической базы субъектов, реализующих мероприятия в области профилактики правонарушений включает оплату технического обслуживания и ремонта систем </w:t>
      </w:r>
      <w:r w:rsidR="003A5D99"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н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аблюдения.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3. Повышение уровня правовой осведомленности, правовой культуры граждан. Данный блок мероприятий направлен на повышение уровня правовой осведомленности и культуры граждан посредством расширения участия общественных объединений и населения в обеспечении правопорядка и безопасности на улицах города, активизации работы движения юных помощников полиции, юных инспекторов безопасности дорожного движения, публикаций в СМИ тематических статей. Изготовление рекламно-информационной продукции по правовой тематике.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 Мероприятия по профилактике терроризма и экстремизма включает комплекс мероприятий по обеспечению безопасности населения, муниципальных учреждений и объектов с массовым пребыванием л</w:t>
      </w:r>
      <w:r w:rsidR="003A5D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юдей и транспорта. </w:t>
      </w:r>
      <w:proofErr w:type="gramStart"/>
      <w:r w:rsidR="003A5D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Предусмотрено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ежегодное проведение совместных тренировок и учений по ликвидации угроз террористического характера с целью отработки навыков эффективного управления в период кризисных ситуаций, проверок антитеррористической защищенности муниципальных объектов,  учебно-методических сборов лиц, назначенных ответственными за организацию и осуществление мероприятий по антитеррористической и пожарной безопасности, систематическое проведение профилактических рейдов в местах массов</w:t>
      </w:r>
      <w:r w:rsidR="003A5D9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ого отдыха и скопления молодежи, 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 целью предупреждения экстремистских действий и выявления</w:t>
      </w:r>
      <w:proofErr w:type="gramEnd"/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экстремистски</w:t>
      </w:r>
      <w:proofErr w:type="spellEnd"/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настроенных лиц. Кроме того, активно будут привлекаться СМИ для организации разъяснительной работы среди населения.</w:t>
      </w:r>
    </w:p>
    <w:p w:rsidR="00E62724" w:rsidRPr="00E62724" w:rsidRDefault="00E62724" w:rsidP="00E62724">
      <w:pPr>
        <w:spacing w:line="240" w:lineRule="auto"/>
        <w:ind w:left="-142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IV</w:t>
      </w: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Общий объем финансовых ресурсов, необходимых для реализации муниципальной программы.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программных мероприятий осуществляется за счет средств бюджета города. </w:t>
      </w:r>
      <w:r w:rsidRPr="00E62724">
        <w:rPr>
          <w:rFonts w:ascii="Times New Roman" w:eastAsia="Calibri" w:hAnsi="Times New Roman" w:cs="Times New Roman"/>
          <w:sz w:val="28"/>
          <w:szCs w:val="28"/>
        </w:rPr>
        <w:t xml:space="preserve">Общий объем финансирования программы </w:t>
      </w:r>
      <w:r>
        <w:rPr>
          <w:rFonts w:ascii="Times New Roman" w:eastAsia="Calibri" w:hAnsi="Times New Roman" w:cs="Times New Roman"/>
          <w:sz w:val="28"/>
          <w:szCs w:val="28"/>
        </w:rPr>
        <w:t>составляет 120</w:t>
      </w:r>
      <w:r w:rsidRPr="00E62724">
        <w:rPr>
          <w:rFonts w:ascii="Times New Roman" w:eastAsia="Calibri" w:hAnsi="Times New Roman" w:cs="Times New Roman"/>
          <w:sz w:val="28"/>
          <w:szCs w:val="28"/>
        </w:rPr>
        <w:t>0,0 тыс. ру</w:t>
      </w:r>
      <w:r>
        <w:rPr>
          <w:rFonts w:ascii="Times New Roman" w:eastAsia="Calibri" w:hAnsi="Times New Roman" w:cs="Times New Roman"/>
          <w:sz w:val="28"/>
          <w:szCs w:val="28"/>
        </w:rPr>
        <w:t>блей, из них: бюджет города – 1200</w:t>
      </w:r>
      <w:r w:rsidRPr="00E62724">
        <w:rPr>
          <w:rFonts w:ascii="Times New Roman" w:eastAsia="Calibri" w:hAnsi="Times New Roman" w:cs="Times New Roman"/>
          <w:sz w:val="28"/>
          <w:szCs w:val="28"/>
        </w:rPr>
        <w:t>,0 тыс. рублей, в том числе: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 год –   24</w:t>
      </w:r>
      <w:r w:rsidRPr="00E62724">
        <w:rPr>
          <w:rFonts w:ascii="Times New Roman" w:eastAsia="Calibri" w:hAnsi="Times New Roman" w:cs="Times New Roman"/>
          <w:sz w:val="28"/>
          <w:szCs w:val="28"/>
        </w:rPr>
        <w:t>0,0 тыс. рублей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 год –   24</w:t>
      </w:r>
      <w:r w:rsidRPr="00E62724">
        <w:rPr>
          <w:rFonts w:ascii="Times New Roman" w:eastAsia="Calibri" w:hAnsi="Times New Roman" w:cs="Times New Roman"/>
          <w:sz w:val="28"/>
          <w:szCs w:val="28"/>
        </w:rPr>
        <w:t>0,0  тыс. рублей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2028 год –   240</w:t>
      </w:r>
      <w:r w:rsidRPr="00E62724">
        <w:rPr>
          <w:rFonts w:ascii="Times New Roman" w:eastAsia="Calibri" w:hAnsi="Times New Roman" w:cs="Times New Roman"/>
          <w:sz w:val="28"/>
          <w:szCs w:val="28"/>
        </w:rPr>
        <w:t>,0  тыс. рублей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 год –   240</w:t>
      </w:r>
      <w:r w:rsidRPr="00E62724">
        <w:rPr>
          <w:rFonts w:ascii="Times New Roman" w:eastAsia="Calibri" w:hAnsi="Times New Roman" w:cs="Times New Roman"/>
          <w:sz w:val="28"/>
          <w:szCs w:val="28"/>
        </w:rPr>
        <w:t>,0   тыс. рублей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</w:t>
      </w:r>
      <w:r w:rsidRPr="00E62724">
        <w:rPr>
          <w:rFonts w:ascii="Times New Roman" w:eastAsia="Calibri" w:hAnsi="Times New Roman" w:cs="Times New Roman"/>
          <w:sz w:val="28"/>
          <w:szCs w:val="28"/>
        </w:rPr>
        <w:t xml:space="preserve"> год –   240,0  тыс. рублей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E62724" w:rsidRPr="00E62724" w:rsidRDefault="00E62724" w:rsidP="00E6272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Сводные финансовые затраты муниципальной пр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ограммы представлены в таблице 2</w:t>
      </w:r>
      <w:r w:rsidRPr="00E6272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62724" w:rsidRPr="00E62724" w:rsidRDefault="00E62724" w:rsidP="00E62724">
      <w:pPr>
        <w:spacing w:line="240" w:lineRule="auto"/>
        <w:ind w:left="142" w:hanging="142"/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gramStart"/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V</w:t>
      </w: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.  Анализ</w:t>
      </w:r>
      <w:proofErr w:type="gramEnd"/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3A5D9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6272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рисков реализации муниципальной программы и описание мер управления рисками реализации муниципальной программы.</w:t>
      </w:r>
    </w:p>
    <w:p w:rsidR="00E62724" w:rsidRPr="00E62724" w:rsidRDefault="00E62724" w:rsidP="00E6272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2724">
        <w:rPr>
          <w:rFonts w:ascii="Times New Roman" w:eastAsia="Calibri" w:hAnsi="Times New Roman" w:cs="Times New Roman"/>
          <w:color w:val="000000"/>
          <w:sz w:val="28"/>
          <w:szCs w:val="28"/>
        </w:rPr>
        <w:t>В ходе реализации муниципальной программы могут возникнуть следующие группы рисков: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1.Финансовые риски: </w:t>
      </w: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сокращение в ходе реализации муниципальной программы предусмотренных объемов бюджетных средств, что потребует внесения изменений в муниципальную программу, пересмотра целевых значений показателей;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27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 Внешние риски</w:t>
      </w: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потеря с течением времени значимости отдельных мероприятий</w:t>
      </w:r>
      <w:r w:rsidRPr="00E627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627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 Внутренние риски</w:t>
      </w:r>
      <w:r w:rsidRPr="00E627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  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неэффективность организации и управления процессом реализации мероприятий муниципальной программы;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низкая эффективность использования бюджетных средств.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4. Правовые риски</w:t>
      </w: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возникающие в связи с отсутствием или изменением нормативных правовых актов, необходимых для реализации муниципальной программы.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Меры управления рисками: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комплексного анализа исполнения муниципальной программы, оценки результативности и эффективности реализации программы;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 и оперативное реагирование управление ходом выполнения программы, внесение изменений в муниципальную программу, разработка и внедрение эффективной системы контроля реализации программных положений и мероприятий, а также оценка эффективности использования бюджетных средств;</w:t>
      </w:r>
    </w:p>
    <w:p w:rsidR="00E62724" w:rsidRPr="00E62724" w:rsidRDefault="00E62724" w:rsidP="00E62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</w:t>
      </w:r>
      <w:r w:rsidRPr="00E627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инимизация рисков возможна за счет обеспечения широкого привлечения общественности к обсуждению целей, задач и механизмов развития дополнительного образования в сфере профилактики преступлений и иных правонарушений, а также публичного освещения хода и результатов реализации муниципальной программы.</w:t>
      </w:r>
    </w:p>
    <w:p w:rsidR="00180BDC" w:rsidRPr="00FF03AE" w:rsidRDefault="00180BDC" w:rsidP="00180BDC">
      <w:pPr>
        <w:spacing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2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VI</w:t>
      </w:r>
      <w:r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Механизм</w:t>
      </w:r>
      <w:r w:rsidRPr="00FF03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реализации муниципальной подпрограммы.</w:t>
      </w:r>
    </w:p>
    <w:p w:rsidR="00180BDC" w:rsidRPr="00E62724" w:rsidRDefault="00180BDC" w:rsidP="00180BD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D57E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2724">
        <w:rPr>
          <w:rFonts w:ascii="Times New Roman" w:hAnsi="Times New Roman" w:cs="Times New Roman"/>
          <w:sz w:val="28"/>
          <w:szCs w:val="28"/>
        </w:rPr>
        <w:t xml:space="preserve">Комплексная оценка эффективности реализации муниципальной программы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 w:cs="Times New Roman"/>
          <w:noProof/>
          <w:sz w:val="28"/>
          <w:szCs w:val="28"/>
        </w:rPr>
        <w:t>от 25.12.2020 № 816 «Об утверждении порядка разработки, реализации и оценки эффективности муниципальных программ города Алейска».</w:t>
      </w:r>
    </w:p>
    <w:p w:rsidR="00E62724" w:rsidRPr="00E62724" w:rsidRDefault="00E62724" w:rsidP="00E627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62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VI</w:t>
      </w:r>
      <w:r w:rsidR="00180BDC" w:rsidRPr="00E62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</w:t>
      </w:r>
      <w:r w:rsidRPr="00E62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Методика оценки эффективности реализации программы.</w:t>
      </w:r>
    </w:p>
    <w:p w:rsidR="002C2447" w:rsidRPr="00E62724" w:rsidRDefault="002C2447" w:rsidP="002C244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E62724" w:rsidRPr="00E62724">
        <w:rPr>
          <w:rFonts w:ascii="Times New Roman" w:hAnsi="Times New Roman" w:cs="Times New Roman"/>
          <w:sz w:val="28"/>
          <w:szCs w:val="28"/>
        </w:rPr>
        <w:t xml:space="preserve">Комплексная оценка эффективности реализации муниципальной программы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 w:cs="Times New Roman"/>
          <w:noProof/>
          <w:sz w:val="28"/>
          <w:szCs w:val="28"/>
        </w:rPr>
        <w:t>от 25.12.2020 № 816 «Об утверждении порядка разработки, реализации и оценки эффективности муниципальных программ города Алейска».</w:t>
      </w: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62724" w:rsidRPr="00E62724" w:rsidRDefault="00E62724" w:rsidP="00E62724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62724" w:rsidRPr="00E62724" w:rsidRDefault="00E62724" w:rsidP="00E627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62724" w:rsidRPr="00E62724" w:rsidRDefault="00E62724" w:rsidP="00E627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A33B28" w:rsidRDefault="00A33B28" w:rsidP="00EC6584">
      <w:pPr>
        <w:spacing w:line="240" w:lineRule="auto"/>
        <w:ind w:left="142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3A0A73" w:rsidRDefault="00A33B28" w:rsidP="003A0A73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</w:t>
      </w:r>
    </w:p>
    <w:p w:rsidR="002C2447" w:rsidRDefault="003A5D99" w:rsidP="003A0A73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  <w:r w:rsidR="00035B8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</w:p>
    <w:p w:rsidR="002C2447" w:rsidRDefault="002C2447" w:rsidP="003A0A73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2C2447" w:rsidRDefault="002C2447" w:rsidP="003A0A73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2C2447" w:rsidRDefault="002C2447" w:rsidP="003A0A73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2C2447" w:rsidRDefault="002C2447" w:rsidP="003A0A73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2C2447" w:rsidRDefault="002C2447" w:rsidP="003A0A73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2C2447" w:rsidRPr="002C2447" w:rsidRDefault="002C2447" w:rsidP="002C2447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 1</w:t>
      </w:r>
    </w:p>
    <w:p w:rsidR="00035B8D" w:rsidRPr="00035B8D" w:rsidRDefault="00035B8D" w:rsidP="00035B8D">
      <w:pPr>
        <w:spacing w:after="0" w:line="240" w:lineRule="auto"/>
        <w:ind w:left="142" w:hanging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35B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Сведения</w:t>
      </w:r>
    </w:p>
    <w:p w:rsidR="00035B8D" w:rsidRPr="00035B8D" w:rsidRDefault="00035B8D" w:rsidP="00035B8D">
      <w:pPr>
        <w:spacing w:after="0" w:line="240" w:lineRule="auto"/>
        <w:ind w:left="142" w:hanging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35B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индикаторах Муниципальной программы и их значениях</w:t>
      </w:r>
    </w:p>
    <w:p w:rsidR="00035B8D" w:rsidRPr="00035B8D" w:rsidRDefault="00035B8D" w:rsidP="00035B8D">
      <w:pPr>
        <w:spacing w:after="0" w:line="240" w:lineRule="auto"/>
        <w:ind w:left="142" w:hanging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22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418"/>
        <w:gridCol w:w="8"/>
        <w:gridCol w:w="2268"/>
        <w:gridCol w:w="992"/>
        <w:gridCol w:w="709"/>
        <w:gridCol w:w="850"/>
        <w:gridCol w:w="709"/>
        <w:gridCol w:w="709"/>
        <w:gridCol w:w="708"/>
        <w:gridCol w:w="851"/>
        <w:gridCol w:w="992"/>
      </w:tblGrid>
      <w:tr w:rsidR="00035B8D" w:rsidRPr="00035B8D" w:rsidTr="00035B8D">
        <w:trPr>
          <w:gridBefore w:val="1"/>
          <w:wBefore w:w="7" w:type="dxa"/>
        </w:trPr>
        <w:tc>
          <w:tcPr>
            <w:tcW w:w="426" w:type="dxa"/>
            <w:gridSpan w:val="2"/>
            <w:vMerge w:val="restart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28" w:type="dxa"/>
            <w:gridSpan w:val="7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годам</w:t>
            </w:r>
          </w:p>
        </w:tc>
      </w:tr>
      <w:tr w:rsidR="00035B8D" w:rsidRPr="00035B8D" w:rsidTr="00035B8D">
        <w:trPr>
          <w:gridBefore w:val="1"/>
          <w:wBefore w:w="7" w:type="dxa"/>
        </w:trPr>
        <w:tc>
          <w:tcPr>
            <w:tcW w:w="426" w:type="dxa"/>
            <w:gridSpan w:val="2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(факт)</w:t>
            </w:r>
          </w:p>
        </w:tc>
        <w:tc>
          <w:tcPr>
            <w:tcW w:w="850" w:type="dxa"/>
            <w:vMerge w:val="restart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(оценка)</w:t>
            </w:r>
          </w:p>
        </w:tc>
        <w:tc>
          <w:tcPr>
            <w:tcW w:w="3969" w:type="dxa"/>
            <w:gridSpan w:val="5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годы реализации Муниципальной программы</w:t>
            </w:r>
          </w:p>
        </w:tc>
      </w:tr>
      <w:tr w:rsidR="00035B8D" w:rsidRPr="00035B8D" w:rsidTr="00035B8D">
        <w:trPr>
          <w:gridBefore w:val="1"/>
          <w:wBefore w:w="7" w:type="dxa"/>
        </w:trPr>
        <w:tc>
          <w:tcPr>
            <w:tcW w:w="426" w:type="dxa"/>
            <w:gridSpan w:val="2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70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851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</w:t>
            </w:r>
          </w:p>
        </w:tc>
      </w:tr>
      <w:tr w:rsidR="00035B8D" w:rsidRPr="00035B8D" w:rsidTr="00035B8D">
        <w:trPr>
          <w:gridBefore w:val="1"/>
          <w:wBefore w:w="7" w:type="dxa"/>
        </w:trPr>
        <w:tc>
          <w:tcPr>
            <w:tcW w:w="426" w:type="dxa"/>
            <w:gridSpan w:val="2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преступлений (количество зарегистрированных преступлений).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035B8D" w:rsidRPr="00035B8D" w:rsidTr="00035B8D">
        <w:trPr>
          <w:gridBefore w:val="1"/>
          <w:wBefore w:w="7" w:type="dxa"/>
          <w:trHeight w:val="2002"/>
        </w:trPr>
        <w:tc>
          <w:tcPr>
            <w:tcW w:w="426" w:type="dxa"/>
            <w:gridSpan w:val="2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в количестве зарегистрированных преступлений, совершенных несовершеннолетними.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5B8D" w:rsidRPr="00035B8D" w:rsidTr="00035B8D">
        <w:trPr>
          <w:gridBefore w:val="1"/>
          <w:wBefore w:w="7" w:type="dxa"/>
        </w:trPr>
        <w:tc>
          <w:tcPr>
            <w:tcW w:w="426" w:type="dxa"/>
            <w:gridSpan w:val="2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35B8D" w:rsidRPr="00035B8D" w:rsidTr="00035B8D">
        <w:trPr>
          <w:gridBefore w:val="1"/>
          <w:wBefore w:w="7" w:type="dxa"/>
        </w:trPr>
        <w:tc>
          <w:tcPr>
            <w:tcW w:w="426" w:type="dxa"/>
            <w:gridSpan w:val="2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проявления религиозного фундаментализма, экстремизма и нетерпимости в молодежной среде из общего числа совершенных преступлений.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5B8D" w:rsidRPr="00035B8D" w:rsidTr="003A0A73">
        <w:trPr>
          <w:trHeight w:val="2224"/>
        </w:trPr>
        <w:tc>
          <w:tcPr>
            <w:tcW w:w="425" w:type="dxa"/>
            <w:gridSpan w:val="2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276" w:type="dxa"/>
            <w:gridSpan w:val="2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Факты проявления </w:t>
            </w: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проукраинских националистически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3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идей и неонацизма, призывов к осуществлени</w:t>
            </w:r>
            <w:r w:rsidR="00DB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террористической деятельности.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единиц 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035B8D" w:rsidRPr="00035B8D" w:rsidRDefault="00035B8D" w:rsidP="00035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5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35B8D" w:rsidRDefault="00035B8D" w:rsidP="00035B8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C2447" w:rsidRDefault="00035B8D" w:rsidP="00035B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EC6584" w:rsidRPr="002C2447" w:rsidRDefault="00EC6584" w:rsidP="002C2447">
      <w:pPr>
        <w:spacing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C2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 2</w:t>
      </w:r>
    </w:p>
    <w:p w:rsidR="00EC6584" w:rsidRPr="00EC6584" w:rsidRDefault="00EC6584" w:rsidP="00EC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финансовых ресурсов, необходимых для реализации муниципальной программы и подпрограмм</w:t>
      </w:r>
    </w:p>
    <w:tbl>
      <w:tblPr>
        <w:tblStyle w:val="1"/>
        <w:tblW w:w="10916" w:type="dxa"/>
        <w:tblInd w:w="-1026" w:type="dxa"/>
        <w:tblLook w:val="04A0" w:firstRow="1" w:lastRow="0" w:firstColumn="1" w:lastColumn="0" w:noHBand="0" w:noVBand="1"/>
      </w:tblPr>
      <w:tblGrid>
        <w:gridCol w:w="3261"/>
        <w:gridCol w:w="1134"/>
        <w:gridCol w:w="992"/>
        <w:gridCol w:w="992"/>
        <w:gridCol w:w="992"/>
        <w:gridCol w:w="993"/>
        <w:gridCol w:w="2552"/>
      </w:tblGrid>
      <w:tr w:rsidR="00D243A4" w:rsidRPr="00D243A4" w:rsidTr="00B526C9">
        <w:tc>
          <w:tcPr>
            <w:tcW w:w="3261" w:type="dxa"/>
            <w:vMerge w:val="restart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 направления расходов</w:t>
            </w:r>
          </w:p>
        </w:tc>
        <w:tc>
          <w:tcPr>
            <w:tcW w:w="7655" w:type="dxa"/>
            <w:gridSpan w:val="6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Сумму расходов, тыс. рублей</w:t>
            </w:r>
          </w:p>
        </w:tc>
      </w:tr>
      <w:tr w:rsidR="00D243A4" w:rsidRPr="00D243A4" w:rsidTr="00B526C9">
        <w:tc>
          <w:tcPr>
            <w:tcW w:w="3261" w:type="dxa"/>
            <w:vMerge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243A4" w:rsidRPr="00EC6584" w:rsidRDefault="00D243A4" w:rsidP="00EC6584">
            <w:pPr>
              <w:tabs>
                <w:tab w:val="left" w:pos="204"/>
                <w:tab w:val="center" w:pos="521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20</w:t>
            </w: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финансовых затрат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rPr>
          <w:trHeight w:val="585"/>
        </w:trPr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НИОКР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D243A4" w:rsidRPr="00D243A4" w:rsidTr="00B526C9">
        <w:tc>
          <w:tcPr>
            <w:tcW w:w="3261" w:type="dxa"/>
          </w:tcPr>
          <w:p w:rsidR="00D243A4" w:rsidRPr="00EC6584" w:rsidRDefault="00D243A4" w:rsidP="00EC65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внебюджетных источников</w:t>
            </w:r>
          </w:p>
        </w:tc>
        <w:tc>
          <w:tcPr>
            <w:tcW w:w="1134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243A4" w:rsidRPr="00EC6584" w:rsidRDefault="00D243A4" w:rsidP="00EC65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243A4" w:rsidRPr="00D243A4" w:rsidRDefault="00D243A4" w:rsidP="00B52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3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243A4" w:rsidRPr="00EC6584" w:rsidRDefault="00D243A4" w:rsidP="00EC6584">
            <w:pPr>
              <w:spacing w:before="100" w:beforeAutospacing="1" w:after="100" w:afterAutospacing="1"/>
              <w:ind w:left="-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EC6584" w:rsidRPr="00EC6584" w:rsidRDefault="00EC6584" w:rsidP="00EC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6584" w:rsidRPr="00EC6584" w:rsidRDefault="00EC6584" w:rsidP="00EC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584" w:rsidRPr="00EC6584" w:rsidRDefault="00EC6584" w:rsidP="00EC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584" w:rsidRPr="00EC6584" w:rsidRDefault="00EC6584" w:rsidP="00EC65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6584" w:rsidRPr="00A33B28" w:rsidRDefault="00EC6584" w:rsidP="00A33B28">
      <w:pPr>
        <w:spacing w:line="240" w:lineRule="auto"/>
        <w:ind w:left="-142" w:hanging="284"/>
        <w:jc w:val="center"/>
        <w:rPr>
          <w:rFonts w:ascii="Calibri" w:eastAsia="Calibri" w:hAnsi="Calibri" w:cs="Times New Roman"/>
          <w:sz w:val="24"/>
          <w:szCs w:val="24"/>
        </w:rPr>
      </w:pPr>
      <w:r w:rsidRPr="00EC6584">
        <w:rPr>
          <w:rFonts w:ascii="Calibri" w:eastAsia="Calibri" w:hAnsi="Calibri" w:cs="Times New Roman"/>
          <w:sz w:val="24"/>
          <w:szCs w:val="24"/>
        </w:rPr>
        <w:t xml:space="preserve">                               </w:t>
      </w:r>
      <w:r w:rsidR="00A33B28">
        <w:rPr>
          <w:rFonts w:ascii="Calibri" w:eastAsia="Calibri" w:hAnsi="Calibri" w:cs="Times New Roman"/>
          <w:sz w:val="24"/>
          <w:szCs w:val="24"/>
        </w:rPr>
        <w:t xml:space="preserve">                            </w:t>
      </w:r>
    </w:p>
    <w:p w:rsidR="00EC6584" w:rsidRPr="00EC6584" w:rsidRDefault="00EC6584" w:rsidP="00EC658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Приложение</w:t>
      </w:r>
      <w:r w:rsidR="000C4C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C6584" w:rsidRPr="00EC6584" w:rsidRDefault="00EC6584" w:rsidP="00C446D3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к </w:t>
      </w:r>
      <w:r w:rsidR="00C446D3">
        <w:rPr>
          <w:rFonts w:ascii="Times New Roman" w:eastAsia="Calibri" w:hAnsi="Times New Roman" w:cs="Times New Roman"/>
          <w:sz w:val="24"/>
          <w:szCs w:val="24"/>
        </w:rPr>
        <w:t xml:space="preserve">проекту постановления </w:t>
      </w:r>
      <w:r w:rsidRPr="00EC6584">
        <w:rPr>
          <w:rFonts w:ascii="Times New Roman" w:eastAsia="Calibri" w:hAnsi="Times New Roman" w:cs="Times New Roman"/>
          <w:sz w:val="24"/>
          <w:szCs w:val="24"/>
        </w:rPr>
        <w:t>администрации</w:t>
      </w:r>
    </w:p>
    <w:p w:rsidR="00EC6584" w:rsidRPr="00EC6584" w:rsidRDefault="00EC6584" w:rsidP="00EC6584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EC658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города от «___» _______№_____</w:t>
      </w:r>
    </w:p>
    <w:p w:rsidR="00EC6584" w:rsidRPr="00EC6584" w:rsidRDefault="00EC6584" w:rsidP="00EC6584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584">
        <w:rPr>
          <w:rFonts w:ascii="Times New Roman" w:eastAsia="Calibri" w:hAnsi="Times New Roman" w:cs="Times New Roman"/>
          <w:sz w:val="28"/>
          <w:szCs w:val="28"/>
        </w:rPr>
        <w:t>Муниципальная подпрограмма города Алейска Алтайского края</w:t>
      </w: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584">
        <w:rPr>
          <w:rFonts w:ascii="Times New Roman" w:eastAsia="Calibri" w:hAnsi="Times New Roman" w:cs="Times New Roman"/>
          <w:sz w:val="28"/>
          <w:szCs w:val="28"/>
        </w:rPr>
        <w:t>«Обеспечение прав граждан и их безопасности в городе Алейске</w:t>
      </w:r>
      <w:r w:rsidR="00EE35D5">
        <w:rPr>
          <w:rFonts w:ascii="Times New Roman" w:eastAsia="Calibri" w:hAnsi="Times New Roman" w:cs="Times New Roman"/>
          <w:sz w:val="28"/>
          <w:szCs w:val="28"/>
        </w:rPr>
        <w:t>»</w:t>
      </w:r>
      <w:r w:rsidRPr="00EC658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C6584" w:rsidRPr="00EC6584" w:rsidRDefault="00D243A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2026-2030</w:t>
      </w:r>
      <w:r w:rsidR="00EE35D5">
        <w:rPr>
          <w:rFonts w:ascii="Times New Roman" w:eastAsia="Calibri" w:hAnsi="Times New Roman" w:cs="Times New Roman"/>
          <w:sz w:val="28"/>
          <w:szCs w:val="28"/>
        </w:rPr>
        <w:t xml:space="preserve"> годы</w:t>
      </w:r>
    </w:p>
    <w:p w:rsidR="00EC6584" w:rsidRPr="00EC6584" w:rsidRDefault="00EC6584" w:rsidP="00EC6584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6584" w:rsidRPr="00EC6584" w:rsidRDefault="00EC6584" w:rsidP="00EC658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584">
        <w:rPr>
          <w:rFonts w:ascii="Times New Roman" w:eastAsia="Calibri" w:hAnsi="Times New Roman" w:cs="Times New Roman"/>
          <w:sz w:val="28"/>
          <w:szCs w:val="28"/>
        </w:rPr>
        <w:t>ПАСПОРТ</w:t>
      </w:r>
    </w:p>
    <w:tbl>
      <w:tblPr>
        <w:tblStyle w:val="1"/>
        <w:tblW w:w="1063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7654"/>
      </w:tblGrid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C08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города Алейска Алтайского края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C08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rPr>
                <w:rFonts w:ascii="Calibri" w:eastAsia="Calibri" w:hAnsi="Calibri" w:cs="Times New Roman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Calibri" w:eastAsia="Calibri" w:hAnsi="Calibri" w:cs="Times New Roman"/>
                <w:sz w:val="28"/>
                <w:szCs w:val="28"/>
              </w:rPr>
              <w:t xml:space="preserve">- </w:t>
            </w: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Алейский</w:t>
            </w:r>
            <w:proofErr w:type="spellEnd"/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» (по согласованию);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- Комитет по образованию и делам молодежи администрации города Алейска;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- Комиссия по делам несовершеннолетних и защите их прав при администрации города Алейска;</w:t>
            </w:r>
          </w:p>
          <w:p w:rsidR="00EC6584" w:rsidRPr="00EC6584" w:rsidRDefault="00EC6584" w:rsidP="000C4CAC">
            <w:pPr>
              <w:ind w:right="-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C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C65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КГКУ «Управление социальной защиты населения по городу Алейску и </w:t>
            </w:r>
            <w:proofErr w:type="spellStart"/>
            <w:r w:rsidRPr="00EC65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Алейскому</w:t>
            </w:r>
            <w:proofErr w:type="spellEnd"/>
            <w:r w:rsidRPr="00EC65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району» </w:t>
            </w:r>
            <w:r w:rsidRPr="00EC65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- МБУ «Культурно-досуговый центр»;</w:t>
            </w:r>
            <w:r w:rsidRPr="00EC65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Национальные, региональные проекты, реализуемые в рамках программы </w:t>
            </w: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C08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A33B28" w:rsidRPr="00A33B28" w:rsidRDefault="00A33B28" w:rsidP="00A33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A33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A33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A33B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A33B28" w:rsidRDefault="00A33B28" w:rsidP="00A33B28">
            <w:pPr>
              <w:tabs>
                <w:tab w:val="left" w:pos="150"/>
              </w:tabs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отсутствуют</w:t>
            </w:r>
          </w:p>
        </w:tc>
      </w:tr>
      <w:tr w:rsidR="00EC6584" w:rsidRPr="00EC6584" w:rsidTr="00B526C9">
        <w:tc>
          <w:tcPr>
            <w:tcW w:w="2978" w:type="dxa"/>
          </w:tcPr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</w:tcPr>
          <w:p w:rsidR="00A33B28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C08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</w:tcPr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Снижение уровня преступности на территории города Алейска.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Координация деятельности органов местного самоуправления в вопросах предупреждения правонарушений.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уровня правовой осведомлённости и правовой культуры граждан.</w:t>
            </w: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  <w:r w:rsidR="00EC6584" w:rsidRPr="00EC6584">
              <w:rPr>
                <w:rFonts w:ascii="Calibri" w:eastAsia="Calibri" w:hAnsi="Calibri" w:cs="Times New Roman"/>
                <w:sz w:val="20"/>
                <w:szCs w:val="20"/>
              </w:rPr>
              <w:t xml:space="preserve">                     </w:t>
            </w:r>
            <w:r w:rsidR="00EC6584" w:rsidRPr="00EC6584">
              <w:rPr>
                <w:rFonts w:ascii="Calibri" w:eastAsia="Calibri" w:hAnsi="Calibri" w:cs="Times New Roman"/>
              </w:rPr>
              <w:t xml:space="preserve">          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27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Индикаторы и показатели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2C244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преступлений (количество зарегистрированных преступлений);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удельный вес в количестве зарегистрированных преступлений, совершенных несовершеннолетними.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B526C9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Сроки и этапы  реализации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C08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2026-2030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C08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EC6584" w:rsidRPr="00EC6584" w:rsidTr="00B526C9">
        <w:tc>
          <w:tcPr>
            <w:tcW w:w="2978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C24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827937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C08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подпрограммы составляет 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>400,0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>й, из них: бюджет города – 400,0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827937" w:rsidRDefault="00827937" w:rsidP="00B526C9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26C9" w:rsidRPr="00EC6584" w:rsidRDefault="00A27D62" w:rsidP="00B526C9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,0 тыс. рублей</w:t>
            </w:r>
          </w:p>
          <w:p w:rsidR="00B526C9" w:rsidRPr="00EC6584" w:rsidRDefault="00A27D62" w:rsidP="00B526C9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2027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0,0  тыс. рублей</w:t>
            </w:r>
          </w:p>
          <w:p w:rsidR="00B526C9" w:rsidRPr="00EC6584" w:rsidRDefault="00A27D62" w:rsidP="00B526C9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2028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8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0,0  тыс. рублей</w:t>
            </w:r>
          </w:p>
          <w:p w:rsidR="00B526C9" w:rsidRPr="00EC6584" w:rsidRDefault="00A27D62" w:rsidP="00B526C9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2029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8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0,0  тыс. рублей</w:t>
            </w:r>
          </w:p>
          <w:p w:rsidR="00B526C9" w:rsidRPr="00EC6584" w:rsidRDefault="00A27D62" w:rsidP="00B526C9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526C9">
              <w:rPr>
                <w:rFonts w:ascii="Times New Roman" w:eastAsia="Calibri" w:hAnsi="Times New Roman" w:cs="Times New Roman"/>
                <w:sz w:val="28"/>
                <w:szCs w:val="28"/>
              </w:rPr>
              <w:t>2030</w:t>
            </w:r>
            <w:r w:rsidR="00EE35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8</w:t>
            </w:r>
            <w:r w:rsidR="00B526C9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0,0  тыс. рублей</w:t>
            </w:r>
          </w:p>
          <w:p w:rsidR="00B526C9" w:rsidRPr="00EC6584" w:rsidRDefault="00B526C9" w:rsidP="00B526C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6584" w:rsidRPr="00EC6584" w:rsidRDefault="00EC6584" w:rsidP="00A33B28">
            <w:pPr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подпрограммы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подпрограммы.</w:t>
            </w:r>
          </w:p>
        </w:tc>
      </w:tr>
      <w:tr w:rsidR="00EC6584" w:rsidRPr="00EC6584" w:rsidTr="00B526C9">
        <w:tc>
          <w:tcPr>
            <w:tcW w:w="2978" w:type="dxa"/>
          </w:tcPr>
          <w:p w:rsidR="00A33B28" w:rsidRDefault="00A33B28" w:rsidP="00A33B28">
            <w:pPr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7937" w:rsidRDefault="00A33B28" w:rsidP="00A33B28">
            <w:pPr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3B28">
              <w:rPr>
                <w:rFonts w:ascii="Times New Roman" w:eastAsia="Calibri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объем налоговых расходов бюджета города Алейска в рамках реализации муниципальной программы </w:t>
            </w:r>
          </w:p>
          <w:p w:rsidR="00827937" w:rsidRDefault="00827937" w:rsidP="00A33B28">
            <w:pPr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584" w:rsidRPr="00EC6584" w:rsidRDefault="00EC6584" w:rsidP="00A33B28">
            <w:pPr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654" w:type="dxa"/>
          </w:tcPr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Не предусмотрено</w:t>
            </w: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3B28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27937" w:rsidRDefault="00A33B28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6584" w:rsidRPr="00EC6584" w:rsidRDefault="00AC08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C6584"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преступлений (в количестве зарегистрированных преступлений) до 20 % от общего числа расследованных преступлений;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уменьшение удельного веса преступлений, совершенных несовершеннолетними до 3 % от общего числа расследованных преступлений;</w:t>
            </w:r>
          </w:p>
          <w:p w:rsidR="00EC6584" w:rsidRPr="00EC6584" w:rsidRDefault="00EC6584" w:rsidP="00EC65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5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FD33ED" w:rsidRPr="00FD33ED" w:rsidRDefault="00FD33ED" w:rsidP="00FD33ED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 w:rsidRPr="00FD33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FD33E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Общий объем финансовых ресурсов, необходимых для реализации муниципальной подпрограммы.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 w:rsidRPr="00FD33ED">
        <w:rPr>
          <w:rFonts w:ascii="Times New Roman" w:eastAsia="Calibri" w:hAnsi="Times New Roman" w:cs="Times New Roman"/>
          <w:sz w:val="28"/>
          <w:szCs w:val="28"/>
        </w:rPr>
        <w:t>Общий объем финансир</w:t>
      </w:r>
      <w:r>
        <w:rPr>
          <w:rFonts w:ascii="Times New Roman" w:eastAsia="Calibri" w:hAnsi="Times New Roman" w:cs="Times New Roman"/>
          <w:sz w:val="28"/>
          <w:szCs w:val="28"/>
        </w:rPr>
        <w:t>ования программы составляет 400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тыс. рублей, из них: </w:t>
      </w:r>
      <w:r>
        <w:rPr>
          <w:rFonts w:ascii="Times New Roman" w:eastAsia="Calibri" w:hAnsi="Times New Roman" w:cs="Times New Roman"/>
          <w:sz w:val="28"/>
          <w:szCs w:val="28"/>
        </w:rPr>
        <w:t>бюджет города – 400,0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тыс. рублей, в том числе: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 год –   80</w:t>
      </w:r>
      <w:r w:rsidRPr="00FD33ED">
        <w:rPr>
          <w:rFonts w:ascii="Times New Roman" w:eastAsia="Calibri" w:hAnsi="Times New Roman" w:cs="Times New Roman"/>
          <w:sz w:val="28"/>
          <w:szCs w:val="28"/>
        </w:rPr>
        <w:t>,0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 год –   80</w:t>
      </w:r>
      <w:r w:rsidRPr="00FD33ED">
        <w:rPr>
          <w:rFonts w:ascii="Times New Roman" w:eastAsia="Calibri" w:hAnsi="Times New Roman" w:cs="Times New Roman"/>
          <w:sz w:val="28"/>
          <w:szCs w:val="28"/>
        </w:rPr>
        <w:t>,0 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 год –   80,0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 год –   80,0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 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 год –   80</w:t>
      </w:r>
      <w:r w:rsidRPr="00FD33ED">
        <w:rPr>
          <w:rFonts w:ascii="Times New Roman" w:eastAsia="Calibri" w:hAnsi="Times New Roman" w:cs="Times New Roman"/>
          <w:sz w:val="28"/>
          <w:szCs w:val="28"/>
        </w:rPr>
        <w:t>,0  тыс. рублей</w:t>
      </w:r>
    </w:p>
    <w:p w:rsidR="00FD33ED" w:rsidRPr="00671E35" w:rsidRDefault="00FD33ED" w:rsidP="00671E35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D33E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</w:t>
      </w:r>
      <w:r w:rsidR="00671E3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ию на очередной финансовый год.</w:t>
      </w:r>
      <w:r w:rsidRPr="00FD33ED">
        <w:rPr>
          <w:rFonts w:ascii="Calibri" w:eastAsia="Calibri" w:hAnsi="Calibri" w:cs="Times New Roman"/>
        </w:rPr>
        <w:t xml:space="preserve">                                                     </w:t>
      </w:r>
    </w:p>
    <w:p w:rsidR="00FF03AE" w:rsidRPr="00FF03AE" w:rsidRDefault="00FF03AE" w:rsidP="00FF03AE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F03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F03AE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FF03AE">
        <w:rPr>
          <w:rFonts w:ascii="Times New Roman" w:eastAsia="Calibri" w:hAnsi="Times New Roman" w:cs="Times New Roman"/>
          <w:b/>
          <w:i/>
          <w:sz w:val="28"/>
          <w:szCs w:val="28"/>
        </w:rPr>
        <w:t>.  Общая</w:t>
      </w:r>
      <w:proofErr w:type="gramEnd"/>
      <w:r w:rsidRPr="00FF03A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характеристика сферы реализации муниципальной подпрограммы.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1.1. Обеспечение прав граждан и их безопасности - одна из важных социально-экономических и демографических задач Российской Федерации </w:t>
      </w:r>
      <w:r w:rsidRPr="00FF03A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и Алтайского края. В соответствии со ст. 2</w:t>
      </w:r>
      <w:r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hyperlink r:id="rId8" w:history="1">
        <w:r w:rsidRPr="00FF03AE">
          <w:rPr>
            <w:rFonts w:ascii="Times New Roman" w:eastAsia="Calibri" w:hAnsi="Times New Roman" w:cs="Times New Roman"/>
            <w:color w:val="00466E"/>
            <w:spacing w:val="2"/>
            <w:sz w:val="28"/>
            <w:szCs w:val="28"/>
            <w:u w:val="single"/>
            <w:shd w:val="clear" w:color="auto" w:fill="FFFFFF"/>
          </w:rPr>
          <w:t>Конституции Российской Федерации</w:t>
        </w:r>
      </w:hyperlink>
      <w:r w:rsidRPr="00FF03A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 человек, его права и свободы являются высшей ценностью государства. Права и свободы человека и гражданина являются непосредственно действующими,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 (ст. 18 </w:t>
      </w:r>
      <w:hyperlink r:id="rId9" w:history="1">
        <w:r w:rsidRPr="00FF03AE">
          <w:rPr>
            <w:rFonts w:ascii="Times New Roman" w:eastAsia="Calibri" w:hAnsi="Times New Roman" w:cs="Times New Roman"/>
            <w:color w:val="00466E"/>
            <w:spacing w:val="2"/>
            <w:sz w:val="28"/>
            <w:szCs w:val="28"/>
            <w:u w:val="single"/>
            <w:shd w:val="clear" w:color="auto" w:fill="FFFFFF"/>
          </w:rPr>
          <w:t>Конституции Российской Федерации</w:t>
        </w:r>
      </w:hyperlink>
      <w:r w:rsidRPr="00FF03A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). В обществе должен быть создан эффективно действующий государственно-правовой механизм охраны и защиты человека, позволяющий воспользоваться существующим правовым и организационным порядком с целью фактической реализации своих прав и свобод. Особое место в таком механизме занимают органы внутренних дел - специально уполномоченные государственные органы, деятельность которых непосредственно направлена на охрану и защиту этих прав и свобод. Стоит отметить, что без государственного регулирования реализация личностью своих прав была бы невозможной или затруднительной. Функционирование любого органа государственной власти подчинено достижению единой цели, заключающейся в создании экономических, организационных, правовых и иных условий для реализации вышеназванных прав и свобод. </w:t>
      </w:r>
    </w:p>
    <w:p w:rsidR="00FF03AE" w:rsidRPr="00FF03AE" w:rsidRDefault="00FF03AE" w:rsidP="00FF03AE">
      <w:pPr>
        <w:spacing w:line="240" w:lineRule="auto"/>
        <w:ind w:left="-142"/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II</w:t>
      </w:r>
      <w:r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Приоритеты политики города Алейска, в сфере реализации муниципальной подпрограммы, цели и задачи, описание основных ожидаемых конечных результатов муниципальной подпрограммы, сроков и этапов ее реализации</w:t>
      </w:r>
      <w:r w:rsidRPr="00FF03AE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2.1. Приоритеты политики города  в сфере реализации муниципальной подпрограммы.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Основание для разработки муниципальной подпрограммы: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Порядок разработки, реализации и оценки эффективности муниципальных программ города Алейска, утвержденный постановление</w:t>
      </w:r>
      <w:r w:rsidR="00A27D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администрации</w:t>
      </w:r>
      <w:r w:rsidR="00A27D6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города от 25.12.2020 года № 816</w:t>
      </w: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Приоритеты политики города Алейска в сфере реализации муниципальной подпрограммы: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- </w:t>
      </w:r>
      <w:r w:rsidRPr="00FF03AE">
        <w:rPr>
          <w:rFonts w:ascii="Times New Roman" w:eastAsia="Calibri" w:hAnsi="Times New Roman" w:cs="Times New Roman"/>
          <w:sz w:val="28"/>
          <w:szCs w:val="28"/>
        </w:rPr>
        <w:t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2.2. Цели и задачи муниципальной подпрограммы. 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Цель: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Для достижения цели в рамках реализации муниципальной подпрограммы предусматривается решение следующих задач: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Calibri" w:hAnsi="Times New Roman" w:cs="Times New Roman"/>
          <w:sz w:val="28"/>
          <w:szCs w:val="28"/>
        </w:rPr>
        <w:t>- Снижение уровня преступности на территории города Алейска.</w:t>
      </w:r>
    </w:p>
    <w:p w:rsidR="00FF03AE" w:rsidRPr="00FF03AE" w:rsidRDefault="00FF03AE" w:rsidP="00FF03AE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AE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Конечные результаты реализации муниципальной подпрограммы</w:t>
      </w:r>
    </w:p>
    <w:p w:rsidR="00FF03AE" w:rsidRPr="00FF03AE" w:rsidRDefault="00FF03AE" w:rsidP="00FF0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3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муниципальной подпрограммы планируется достижение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2030</w:t>
      </w:r>
      <w:r w:rsidRPr="00FF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следующих конечных результатов:</w:t>
      </w:r>
    </w:p>
    <w:p w:rsidR="00FF03AE" w:rsidRPr="00FF03AE" w:rsidRDefault="00FF03AE" w:rsidP="00FF0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Calibri" w:hAnsi="Times New Roman" w:cs="Times New Roman"/>
          <w:sz w:val="28"/>
          <w:szCs w:val="28"/>
        </w:rPr>
        <w:t>- уменьшение преступлений (в количестве зарегистрированных преступлений) до 20 % от общего числа расследованных преступлений;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Calibri" w:hAnsi="Times New Roman" w:cs="Times New Roman"/>
          <w:sz w:val="28"/>
          <w:szCs w:val="28"/>
        </w:rPr>
        <w:t xml:space="preserve"> - уменьшение удельного веса преступлений, совершенных несовершеннолетними до 3 % от общего числа расследованных преступлений;</w:t>
      </w:r>
    </w:p>
    <w:p w:rsidR="00FF03AE" w:rsidRPr="00FF03AE" w:rsidRDefault="00FF03AE" w:rsidP="00FF03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03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F0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индикаторы и их значения по годам представлены в </w:t>
      </w:r>
      <w:hyperlink w:anchor="Par310" w:history="1">
        <w:r w:rsidRPr="00FF03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таблице 1</w:t>
        </w:r>
      </w:hyperlink>
      <w:r w:rsidRPr="00FF0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F03AE" w:rsidRPr="00FF03AE" w:rsidRDefault="00FF03AE" w:rsidP="00FF03AE">
      <w:pPr>
        <w:shd w:val="clear" w:color="auto" w:fill="FFFFFF"/>
        <w:spacing w:after="68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Сроки и этапы реализации муниципальной подпрограммы:</w:t>
      </w:r>
    </w:p>
    <w:p w:rsidR="00FF03AE" w:rsidRPr="00FF03AE" w:rsidRDefault="00FF03AE" w:rsidP="00FF03AE">
      <w:pPr>
        <w:shd w:val="clear" w:color="auto" w:fill="FFFFFF"/>
        <w:spacing w:after="68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2026-2030</w:t>
      </w:r>
      <w:r w:rsidRPr="00FF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без деления на этапы.</w:t>
      </w:r>
    </w:p>
    <w:p w:rsidR="00FF03AE" w:rsidRPr="00FF03AE" w:rsidRDefault="00FF03AE" w:rsidP="00FF03AE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03AE" w:rsidRPr="00FF03AE" w:rsidRDefault="00FF03AE" w:rsidP="00FF03AE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 w:rsidR="006E2E79" w:rsidRPr="00FF03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6E2E79"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Общий</w:t>
      </w:r>
      <w:r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объем финансовых ресурсов, необходимых для реализации муниципальной подпрограммы.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 w:rsidRPr="00FF03AE">
        <w:rPr>
          <w:rFonts w:ascii="Times New Roman" w:eastAsia="Calibri" w:hAnsi="Times New Roman" w:cs="Times New Roman"/>
          <w:sz w:val="28"/>
          <w:szCs w:val="28"/>
        </w:rPr>
        <w:t>Общий объем финанси</w:t>
      </w:r>
      <w:r>
        <w:rPr>
          <w:rFonts w:ascii="Times New Roman" w:eastAsia="Calibri" w:hAnsi="Times New Roman" w:cs="Times New Roman"/>
          <w:sz w:val="28"/>
          <w:szCs w:val="28"/>
        </w:rPr>
        <w:t>рования программы составляет 400</w:t>
      </w:r>
      <w:r w:rsidRPr="00FF03AE">
        <w:rPr>
          <w:rFonts w:ascii="Times New Roman" w:eastAsia="Calibri" w:hAnsi="Times New Roman" w:cs="Times New Roman"/>
          <w:sz w:val="28"/>
          <w:szCs w:val="28"/>
        </w:rPr>
        <w:t>,0 тыс. руб</w:t>
      </w:r>
      <w:r>
        <w:rPr>
          <w:rFonts w:ascii="Times New Roman" w:eastAsia="Calibri" w:hAnsi="Times New Roman" w:cs="Times New Roman"/>
          <w:sz w:val="28"/>
          <w:szCs w:val="28"/>
        </w:rPr>
        <w:t>лей, из них: бюджет города – 400</w:t>
      </w:r>
      <w:r w:rsidRPr="00FF03AE">
        <w:rPr>
          <w:rFonts w:ascii="Times New Roman" w:eastAsia="Calibri" w:hAnsi="Times New Roman" w:cs="Times New Roman"/>
          <w:sz w:val="28"/>
          <w:szCs w:val="28"/>
        </w:rPr>
        <w:t>,0 тыс. рублей, в том числе: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 год –   80</w:t>
      </w:r>
      <w:r w:rsidRPr="00FF03AE">
        <w:rPr>
          <w:rFonts w:ascii="Times New Roman" w:eastAsia="Calibri" w:hAnsi="Times New Roman" w:cs="Times New Roman"/>
          <w:sz w:val="28"/>
          <w:szCs w:val="28"/>
        </w:rPr>
        <w:t>,0 тыс. рублей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 год –   80</w:t>
      </w:r>
      <w:r w:rsidRPr="00FF03AE">
        <w:rPr>
          <w:rFonts w:ascii="Times New Roman" w:eastAsia="Calibri" w:hAnsi="Times New Roman" w:cs="Times New Roman"/>
          <w:sz w:val="28"/>
          <w:szCs w:val="28"/>
        </w:rPr>
        <w:t>,0  тыс. рублей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 год –   80</w:t>
      </w:r>
      <w:r w:rsidRPr="00FF03AE">
        <w:rPr>
          <w:rFonts w:ascii="Times New Roman" w:eastAsia="Calibri" w:hAnsi="Times New Roman" w:cs="Times New Roman"/>
          <w:sz w:val="28"/>
          <w:szCs w:val="28"/>
        </w:rPr>
        <w:t>,0  тыс. рублей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 год –   80</w:t>
      </w:r>
      <w:r w:rsidRPr="00FF03AE">
        <w:rPr>
          <w:rFonts w:ascii="Times New Roman" w:eastAsia="Calibri" w:hAnsi="Times New Roman" w:cs="Times New Roman"/>
          <w:sz w:val="28"/>
          <w:szCs w:val="28"/>
        </w:rPr>
        <w:t>,0   тыс. рублей</w:t>
      </w:r>
    </w:p>
    <w:p w:rsidR="00FF03AE" w:rsidRPr="00FF03AE" w:rsidRDefault="00FF03AE" w:rsidP="00FF03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</w:t>
      </w:r>
      <w:r w:rsidRPr="00FF03AE">
        <w:rPr>
          <w:rFonts w:ascii="Times New Roman" w:eastAsia="Calibri" w:hAnsi="Times New Roman" w:cs="Times New Roman"/>
          <w:sz w:val="28"/>
          <w:szCs w:val="28"/>
        </w:rPr>
        <w:t xml:space="preserve"> год –   80,0  тыс. рублей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FF03AE" w:rsidRPr="00FF03AE" w:rsidRDefault="00FF03AE" w:rsidP="00FF03AE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03A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Сводные финансовые затраты муниципальной подпрограммы представлены в таблице 2.</w:t>
      </w:r>
    </w:p>
    <w:p w:rsidR="00FF03AE" w:rsidRPr="00FF03AE" w:rsidRDefault="00FF03AE" w:rsidP="00FF03AE">
      <w:pPr>
        <w:spacing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  <w:lang w:val="en-US"/>
        </w:rPr>
        <w:t>IV</w:t>
      </w:r>
      <w:r w:rsidR="006E2E79" w:rsidRPr="00FF03AE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Механизм</w:t>
      </w:r>
      <w:r w:rsidRPr="00FF03A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реализации муниципальной подпрограммы.</w:t>
      </w:r>
    </w:p>
    <w:p w:rsidR="002C2447" w:rsidRPr="00E62724" w:rsidRDefault="00FF03AE" w:rsidP="002C244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658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429B4"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2C244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C2447" w:rsidRPr="00E62724">
        <w:rPr>
          <w:rFonts w:ascii="Times New Roman" w:hAnsi="Times New Roman" w:cs="Times New Roman"/>
          <w:sz w:val="28"/>
          <w:szCs w:val="28"/>
        </w:rPr>
        <w:t xml:space="preserve">Комплексная оценка эффективности реализации муниципальной программы осуществляется </w:t>
      </w:r>
      <w:r w:rsidR="002C244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</w:t>
      </w:r>
      <w:r w:rsidR="002C2447">
        <w:rPr>
          <w:rFonts w:ascii="Times New Roman" w:hAnsi="Times New Roman" w:cs="Times New Roman"/>
          <w:noProof/>
          <w:sz w:val="28"/>
          <w:szCs w:val="28"/>
        </w:rPr>
        <w:t>от 25.12.2020 № 816 «Об утверждении порядка разработки, реализации и оценки эффективности муниципальных программ города Алейска».</w:t>
      </w:r>
    </w:p>
    <w:p w:rsidR="002C2447" w:rsidRDefault="009429B4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A27D62" w:rsidRDefault="002C2447" w:rsidP="002C2447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</w:p>
    <w:p w:rsidR="00A27D62" w:rsidRDefault="00A27D62" w:rsidP="002C2447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429B4" w:rsidRPr="009429B4" w:rsidRDefault="00A27D62" w:rsidP="002C2447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9429B4" w:rsidRPr="009429B4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76143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29B4" w:rsidRPr="009429B4" w:rsidRDefault="009429B4" w:rsidP="009429B4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к </w:t>
      </w:r>
      <w:r w:rsidR="00C446D3">
        <w:rPr>
          <w:rFonts w:ascii="Times New Roman" w:eastAsia="Calibri" w:hAnsi="Times New Roman" w:cs="Times New Roman"/>
          <w:sz w:val="24"/>
          <w:szCs w:val="24"/>
        </w:rPr>
        <w:t>проекту постановления</w:t>
      </w: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9429B4" w:rsidRPr="009429B4" w:rsidRDefault="009429B4" w:rsidP="009429B4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города </w:t>
      </w:r>
      <w:proofErr w:type="gramStart"/>
      <w:r w:rsidRPr="009429B4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«___» _______№_____</w:t>
      </w:r>
    </w:p>
    <w:p w:rsidR="009429B4" w:rsidRPr="009429B4" w:rsidRDefault="009429B4" w:rsidP="009429B4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</w:p>
    <w:p w:rsidR="009429B4" w:rsidRPr="009429B4" w:rsidRDefault="009429B4" w:rsidP="00942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sz w:val="28"/>
          <w:szCs w:val="28"/>
        </w:rPr>
        <w:t>Муниципальная подпрограмма города Алейска Алтайского края</w:t>
      </w:r>
    </w:p>
    <w:p w:rsidR="009429B4" w:rsidRPr="009429B4" w:rsidRDefault="009429B4" w:rsidP="009429B4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sz w:val="28"/>
          <w:szCs w:val="28"/>
        </w:rPr>
        <w:t>«Противодействие злоупотреблению наркотиками и их незаконному обороту в городе Алейске</w:t>
      </w:r>
      <w:r w:rsidR="004B4151">
        <w:rPr>
          <w:rFonts w:ascii="Times New Roman" w:eastAsia="Calibri" w:hAnsi="Times New Roman" w:cs="Times New Roman"/>
          <w:sz w:val="28"/>
          <w:szCs w:val="28"/>
        </w:rPr>
        <w:t>»</w:t>
      </w:r>
      <w:r w:rsidRPr="009429B4">
        <w:rPr>
          <w:rFonts w:ascii="Times New Roman" w:eastAsia="Calibri" w:hAnsi="Times New Roman" w:cs="Times New Roman"/>
          <w:sz w:val="28"/>
          <w:szCs w:val="28"/>
        </w:rPr>
        <w:t xml:space="preserve"> на 2</w:t>
      </w:r>
      <w:r w:rsidR="004B4151">
        <w:rPr>
          <w:rFonts w:ascii="Times New Roman" w:eastAsia="Calibri" w:hAnsi="Times New Roman" w:cs="Times New Roman"/>
          <w:sz w:val="28"/>
          <w:szCs w:val="28"/>
        </w:rPr>
        <w:t>026-2030 годы</w:t>
      </w:r>
    </w:p>
    <w:p w:rsidR="009429B4" w:rsidRPr="009429B4" w:rsidRDefault="009429B4" w:rsidP="00942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29B4" w:rsidRPr="009429B4" w:rsidRDefault="009429B4" w:rsidP="009429B4">
      <w:pPr>
        <w:tabs>
          <w:tab w:val="left" w:pos="709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29B4" w:rsidRPr="009429B4" w:rsidRDefault="009429B4" w:rsidP="009429B4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9B4" w:rsidRPr="009429B4" w:rsidRDefault="009429B4" w:rsidP="00942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sz w:val="28"/>
          <w:szCs w:val="28"/>
        </w:rPr>
        <w:t>ПАСПОРТ</w:t>
      </w: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2978"/>
        <w:gridCol w:w="7654"/>
      </w:tblGrid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города Алейска Алтайского края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- Комитет по ЖКХ, транспорту, строительству и архитектуре администрации города Алейска;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- Комитет по образованию и делам молодежи администрации города Алейска;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8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Национальные, региональные проекты, реализуемые в рамках программы 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Стабилизация обстановки в городе в сфере наркотизации населения.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профилактических мероприятий по сокращению незаконного оборота наркотических средств, психотропных веществ в образовательной среде, местах досуга жилом секторе.</w:t>
            </w:r>
            <w:r w:rsidRPr="009429B4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Индикаторы и показатели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Уровень преступлений (количество зарегистрированных преступлений).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в количестве зарегистрированных преступлений, совершенных несовершеннолетними.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  <w:r w:rsidRPr="009429B4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Сроки и этапы  реализации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4B415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2026-2030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финансирован</w:t>
            </w:r>
            <w:r w:rsidR="004B4151">
              <w:rPr>
                <w:rFonts w:ascii="Times New Roman" w:eastAsia="Calibri" w:hAnsi="Times New Roman" w:cs="Times New Roman"/>
                <w:sz w:val="28"/>
                <w:szCs w:val="28"/>
              </w:rPr>
              <w:t>ия подпрограммы составляет 775,0</w:t>
            </w: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рублей,</w:t>
            </w:r>
            <w:r w:rsidR="004B41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них: бюджет города – 775,0</w:t>
            </w: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429B4" w:rsidRPr="009429B4" w:rsidRDefault="004B415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155,0  тыс. рублей</w:t>
            </w:r>
          </w:p>
          <w:p w:rsidR="009429B4" w:rsidRPr="009429B4" w:rsidRDefault="004B415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 год –   155,0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тыс. рублей</w:t>
            </w:r>
          </w:p>
          <w:p w:rsidR="009429B4" w:rsidRPr="009429B4" w:rsidRDefault="004B415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2028 год –   155,0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тыс. рублей</w:t>
            </w:r>
          </w:p>
          <w:p w:rsidR="009429B4" w:rsidRPr="009429B4" w:rsidRDefault="004B415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155,0  тыс. рублей</w:t>
            </w:r>
          </w:p>
          <w:p w:rsidR="009429B4" w:rsidRPr="009429B4" w:rsidRDefault="004B415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155,0  тыс. рублей</w:t>
            </w:r>
          </w:p>
          <w:p w:rsidR="000C4CAC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подпрограммы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подпрограммы.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3B28">
              <w:rPr>
                <w:rFonts w:ascii="Times New Roman" w:eastAsia="Calibri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A33B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объем налоговых расходов бюджета города Алейска в рамках реализации муниципальной программы 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C5881">
              <w:rPr>
                <w:rFonts w:ascii="Times New Roman" w:eastAsia="Calibri" w:hAnsi="Times New Roman" w:cs="Times New Roman"/>
                <w:sz w:val="28"/>
                <w:szCs w:val="28"/>
              </w:rPr>
              <w:t>Не предусмотрено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Уменьшение преступлений (в количестве зарегистрированных преступлений) до 20 % от общего числа расследованных преступлений;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уменьшение удельного веса преступлений, совершенных несовершеннолетними до 3 % от общего числа расследованных преступлений;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9429B4" w:rsidRPr="009429B4" w:rsidRDefault="009429B4" w:rsidP="009429B4">
      <w:pPr>
        <w:spacing w:line="240" w:lineRule="auto"/>
        <w:ind w:left="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pacing w:line="240" w:lineRule="auto"/>
        <w:ind w:left="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D33ED" w:rsidRPr="00FD33ED" w:rsidRDefault="00FD33ED" w:rsidP="00FD33ED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 w:rsidRPr="00FD33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FD33E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Общий объем финансовых ресурсов, необходимых для реализации муниципальной подпрограммы.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 w:rsidRPr="00FD33ED">
        <w:rPr>
          <w:rFonts w:ascii="Times New Roman" w:eastAsia="Calibri" w:hAnsi="Times New Roman" w:cs="Times New Roman"/>
          <w:sz w:val="28"/>
          <w:szCs w:val="28"/>
        </w:rPr>
        <w:t>Общий объем финанси</w:t>
      </w:r>
      <w:r>
        <w:rPr>
          <w:rFonts w:ascii="Times New Roman" w:eastAsia="Calibri" w:hAnsi="Times New Roman" w:cs="Times New Roman"/>
          <w:sz w:val="28"/>
          <w:szCs w:val="28"/>
        </w:rPr>
        <w:t>рования программы составляет 775,0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них: бюджет города – 775,0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тыс. рублей, в том числе: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 год –   155</w:t>
      </w:r>
      <w:r w:rsidRPr="00FD33ED">
        <w:rPr>
          <w:rFonts w:ascii="Times New Roman" w:eastAsia="Calibri" w:hAnsi="Times New Roman" w:cs="Times New Roman"/>
          <w:sz w:val="28"/>
          <w:szCs w:val="28"/>
        </w:rPr>
        <w:t>,0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 –   155,0 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 год –   155,0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 год –   155,0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  тыс. рублей</w:t>
      </w:r>
    </w:p>
    <w:p w:rsidR="00FD33ED" w:rsidRPr="00FD33ED" w:rsidRDefault="00FD33ED" w:rsidP="00FD33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 –   155,0  тыс. рублей</w:t>
      </w:r>
    </w:p>
    <w:p w:rsidR="00FD33ED" w:rsidRPr="00FD33ED" w:rsidRDefault="00FD33ED" w:rsidP="00FD33ED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D33E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FD33ED" w:rsidRDefault="00FD33ED" w:rsidP="00091C4B">
      <w:pPr>
        <w:spacing w:line="240" w:lineRule="auto"/>
        <w:ind w:left="142" w:hanging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91C4B" w:rsidRPr="00091C4B" w:rsidRDefault="00091C4B" w:rsidP="006E2E79">
      <w:pPr>
        <w:spacing w:line="240" w:lineRule="auto"/>
        <w:ind w:left="142" w:hanging="284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1C4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1. Общая   характеристика  сферы  реализации </w:t>
      </w:r>
      <w:r w:rsidR="006E2E7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091C4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муниципальной подпрограммы 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1.1. Современная ситуация в городе Алейске, связанная с незаконным распространением и немедицинским употреблением наркотических средств, психотропных веществ, продолжает представлять серьезную угрозу здоровью населения, экономике, правопорядку и общественной безопасности. Р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аспространение наркотиков, рост наркопреступности приводит к возрастающей в связи с этим угрозе социальной безопасности в городе. </w:t>
      </w:r>
      <w:proofErr w:type="gramStart"/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Криминогенная обстановка в данной сфере обусловлена негативным влиянием целого комплекса факторов: расположение города на железнодорожной и автомобильной  дорогах федерального значения, благоприятные естественные природные условия произрастания дикорастущей конопли и возможность производства из нее наркотиков, </w:t>
      </w:r>
      <w:r w:rsidRPr="00091C4B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национальная неоднородность населения, миграционные процессы, высокая доходность операций, связанных  с незаконным оборотом наркотиков, способствует сохранению рынка незаконного предложения наркотиков и втягиванию в него наиболее уязвимой части трудоспособного</w:t>
      </w:r>
      <w:proofErr w:type="gramEnd"/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 населения.</w:t>
      </w:r>
      <w:r w:rsidRPr="00091C4B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Другие факторы, способствующие распространению незаконного потребления наркотиков, формируются в социальной сфере. К ним относятся бездуховное, потребительское отношение к жизни, бездумное проведение свободного времени частью молодежи. Сравнительно низкий жизненный уровень населения, поляризация доходов различных социальных групп вызывают у определенной части подростков и молодежи чувство протеста, агрессивные устремления, что является одной из причин криминализации общества, незаконного оборота наркотиков.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В силу многогранности решаемой проблемы возникает необходимость координации действий всех служб и ведомств, деятельность которых направлена на профилактику наркомании в широком аспекте этого понятия, что обуславливает необходимость применения программно-целевого метода.</w:t>
      </w:r>
    </w:p>
    <w:p w:rsidR="00091C4B" w:rsidRPr="00091C4B" w:rsidRDefault="00091C4B" w:rsidP="00091C4B">
      <w:pPr>
        <w:spacing w:line="356" w:lineRule="exact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В сфере незаконного оборота наркотиков на протяжении последних лет сложилась устойчивая тенденция снижения числа преступлений, переход лиц, употребляющих наркотики, на средства растительного происхождения. В тоже время проблема остается актуальной.</w:t>
      </w:r>
    </w:p>
    <w:p w:rsidR="00091C4B" w:rsidRPr="00091C4B" w:rsidRDefault="00091C4B" w:rsidP="00091C4B">
      <w:pPr>
        <w:spacing w:line="356" w:lineRule="exact"/>
        <w:ind w:left="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За 12 месяцев 2022 года в городе выявлено 29 преступлений (12 мес. 2021 - 31) линии НОН, что ниже на 6,4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% показателя прошлого года и изъято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более 2000 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гр. наркотиков -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марихуаны (12 мес. 2021 -более 2500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гр.). Необходимо активизировать работу с комитетами администрации по уничтожению зарослей конопли в летний и осенний период.</w:t>
      </w:r>
    </w:p>
    <w:p w:rsidR="00091C4B" w:rsidRPr="00091C4B" w:rsidRDefault="00091C4B" w:rsidP="00091C4B">
      <w:pPr>
        <w:spacing w:line="320" w:lineRule="exact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В ходе профилактических мер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оприятий выявлено более 653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административных правонарушений. При этом количество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уличных преступлений возросло на 6,9 %(с 67 до 72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), 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в общественных местах возросло - на 5,9 % (с 110 до 117</w:t>
      </w:r>
      <w:r w:rsidRPr="00091C4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).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По данным научно-исследовательского института наркологии Министерства здравоохранения и социального развития Российской Федерации, до наркологических учреждений доходит один больной из десяти, это позволяет судить об истинном размахе наркотизации населения.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Социально-экономический состав потребляющих наркотические средства это   лица, не работающие или имеющие невысокий доход, как правило,  из социально неблагополучных семей, ранее судимые как за преступления связанные с незаконным оборотом наркотических средств, так и за общеуголовные преступления. Есть и финансово обеспеченные </w:t>
      </w:r>
      <w:r w:rsidRPr="00091C4B">
        <w:rPr>
          <w:rFonts w:ascii="Times New Roman" w:eastAsia="Calibri" w:hAnsi="Times New Roman" w:cs="Times New Roman"/>
          <w:sz w:val="28"/>
          <w:szCs w:val="28"/>
        </w:rPr>
        <w:lastRenderedPageBreak/>
        <w:t>граждане, потребители синтетических наркотиков («золотая молодежь», частные предприниматели и др.).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1.2. Решение проблемы борьбы с наркоманией невозможно осуществить в пределах одного года и требует наличия долговременной стратегии и применения организационно-финансовых механизмов взаимодействия. Накопленный опыт в сфере противодействия незаконному обороту наркотиков и наркотизации населения свидетельствует об усилении роли муниципального образования в решении вопросов антинаркотической деятельности.  В целом имеется необходимость принятия и реализации комплекса, дополнительных мер в рамках программно-целевого подхода, направленных на консолидацию усилий органов местного самоуправления, правоохранительных органов и общественности. Что позволит снизить незаконный оборот наркотиков, заболеваемость наркоманией, добиться снижения уровня потребления наркотических средств, психотропных веществ и сформировать отношение у граждан к употреблению наркотических средств как к негативному социальному явлению.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В рамках прогнозирования  реализации муниципальной подпрограммы могут быть выделены следующие основные тенденции  изменения в среднесрочной перспективе. Анализ криминогенных процессов в сфере незаконного оборота наркотиков позволяет утверждать, тенденций к снижению остроты проблемы не наблюдается. Большая часть потребителей наркотических средств на территории города использует препараты конопли, поэтому не следует ожидать полного преодоления каннабисной наркомании. 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91C4B">
        <w:rPr>
          <w:rFonts w:ascii="Times New Roman" w:eastAsia="Calibri" w:hAnsi="Times New Roman" w:cs="Times New Roman"/>
          <w:sz w:val="28"/>
          <w:szCs w:val="28"/>
        </w:rPr>
        <w:t>Дальнейшая работа по распространению духовно-нравственных ценностей, укреплению института семьи, восстановлению и сохранению традиций семейных отношений, формированию здорового образа жизни, мотивированию жителей на борьбу с наркотиками, на отказ от их потребления будет способствовать сокращению количества лиц, потребляющих наркотики,  также лиц вовлеченных в незаконный оборот наркотиков, вовлечению населения в работу по профилактике наркомании.</w:t>
      </w:r>
      <w:proofErr w:type="gramEnd"/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1C4B" w:rsidRPr="00091C4B" w:rsidRDefault="00091C4B" w:rsidP="006E2E79">
      <w:pPr>
        <w:spacing w:line="240" w:lineRule="auto"/>
        <w:ind w:left="14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1C4B">
        <w:rPr>
          <w:rFonts w:ascii="Times New Roman" w:eastAsia="Calibri" w:hAnsi="Times New Roman" w:cs="Times New Roman"/>
          <w:b/>
          <w:i/>
          <w:sz w:val="28"/>
          <w:szCs w:val="28"/>
        </w:rPr>
        <w:t>2.  Приоритеты политики города в сфере реализации муниципальной  подпрограммы, цели и задачи,  ожидаемые конечные результаты муниципальной Программы, сроки и этапы ее  реализации</w:t>
      </w:r>
    </w:p>
    <w:p w:rsidR="00091C4B" w:rsidRPr="00091C4B" w:rsidRDefault="00091C4B" w:rsidP="00091C4B">
      <w:pPr>
        <w:spacing w:line="240" w:lineRule="auto"/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2.1. Приоритеты политики города в сфере реализации </w:t>
      </w:r>
    </w:p>
    <w:p w:rsidR="00091C4B" w:rsidRPr="00091C4B" w:rsidRDefault="00091C4B" w:rsidP="00091C4B">
      <w:pPr>
        <w:spacing w:line="240" w:lineRule="auto"/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муниципальной подпрограммы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Одним из основных источников угроз национальной безопасности в сфере государственной и общественной безопасности определена </w:t>
      </w:r>
      <w:r w:rsidRPr="00091C4B"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деятельность транснациональных преступных организаций и группировок, связанная с незаконным оборотом наркотических средств и психотропных веществ. Соответственно,  муниципальная подпрограмма направлена на решение задач нашего города, но в контексте целей и задач политики государства. Профилактика наркомании, противодействие злоупотреблению наркотиками и их незаконному обороту в городе Алейске является одним из приоритетных направлений  работы, так как напрямую связана с безопасностью граждан, их здоровьем и трудоспособностью. Наркомания - социально обусловленное заболевание. Поэтому решение проблемы наркомании связано с  решением еще целого ряда проблем таких как, сокращение уровня смертности, прежде всего граждан трудоспособного возраста, сохранение и укрепление здоровья граждан, создание условий и формирование мотивации для ведения здорового образа жизни, укрепление института семьи.</w:t>
      </w:r>
    </w:p>
    <w:p w:rsidR="00091C4B" w:rsidRPr="00091C4B" w:rsidRDefault="00091C4B" w:rsidP="00091C4B">
      <w:pPr>
        <w:spacing w:line="240" w:lineRule="auto"/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2.2.  Цели и задачи муниципальной подпрограммы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Целью муниципальной подпрограммы является стабилизация обстановки в городе в сфере наркотизации населения на территории  города  Алейска.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основной задачей является:</w:t>
      </w:r>
    </w:p>
    <w:p w:rsidR="00091C4B" w:rsidRPr="00091C4B" w:rsidRDefault="00091C4B" w:rsidP="00091C4B">
      <w:pPr>
        <w:spacing w:line="240" w:lineRule="auto"/>
        <w:ind w:left="142" w:firstLine="3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- проведение профилактических мероприятий по сокращению  незаконного оборота  наркотических средств, психотропных веществ в образовательной  среде, местах досуга, жилом секторе;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Для достижения указанных задач необходимо усиление комплекса мероприятий по противодействию незаконному обороту </w:t>
      </w:r>
      <w:proofErr w:type="spellStart"/>
      <w:r w:rsidRPr="00091C4B">
        <w:rPr>
          <w:rFonts w:ascii="Times New Roman" w:eastAsia="Calibri" w:hAnsi="Times New Roman" w:cs="Times New Roman"/>
          <w:sz w:val="28"/>
          <w:szCs w:val="28"/>
        </w:rPr>
        <w:t>наркотикотических</w:t>
      </w:r>
      <w:proofErr w:type="spellEnd"/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 средств, психотропных веществ в образовательной  среде, местах досуга, жилом сектор, повышению  антинаркотической и правовой культуры граждан, совершенствованию системы нравственного воспитания населения, в том числе молодежи и детей школьного возраста, формированию и пропаганде  здорового образа  жизни.</w:t>
      </w:r>
    </w:p>
    <w:p w:rsidR="00091C4B" w:rsidRPr="00091C4B" w:rsidRDefault="00091C4B" w:rsidP="00091C4B">
      <w:pPr>
        <w:spacing w:line="240" w:lineRule="auto"/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2.3. Конечные результаты реализации муниципальной подпрограммы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Муниципальная подпрограмма носит социально ориентированный характер, результаты реализации ее мероприятий будут оказывать влияние на социально-экономическое развитие,  правопорядок  и общественную безопасность в городе Алейске. Реализация  муниципальной подпрограммы обеспечит формирование позитивных моральных и нравственных ценностей, определяющих отрицательное отношение к потреблению наркотических средств, выбор здорового образа жизни подростками и молодежью, формирование правовой  грамотности населения,  антинаркотической  культуры  граждан. 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Результатом реализации муниципальной подпрограммы станет снижение уровня наркотизации населения, повышение общественной безопасности граждан  в городе Алейске.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Эффективность реализации муниципальной подпрограммы оценивается по ожидаемым конечным результатам:</w:t>
      </w:r>
    </w:p>
    <w:p w:rsidR="00091C4B" w:rsidRPr="00091C4B" w:rsidRDefault="00091C4B" w:rsidP="00091C4B">
      <w:pPr>
        <w:spacing w:line="240" w:lineRule="auto"/>
        <w:ind w:left="142" w:firstLine="3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    уменьшение удельного веса несовершеннолетних, состоящих на учете в связи с потреблением наркотических средств до  0,06 % в общей численности  несовершеннолетних города;     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Основные индикаторы и их значения по годам представлены в таблице  № 1.</w:t>
      </w:r>
    </w:p>
    <w:p w:rsidR="00091C4B" w:rsidRPr="00091C4B" w:rsidRDefault="00091C4B" w:rsidP="00091C4B">
      <w:pPr>
        <w:spacing w:line="240" w:lineRule="auto"/>
        <w:ind w:left="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2.4. Срок реализации муниципальной подпрограммы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Срок реализации подп</w:t>
      </w:r>
      <w:r>
        <w:rPr>
          <w:rFonts w:ascii="Times New Roman" w:eastAsia="Calibri" w:hAnsi="Times New Roman" w:cs="Times New Roman"/>
          <w:sz w:val="28"/>
          <w:szCs w:val="28"/>
        </w:rPr>
        <w:t>рограммы: 2026 – 2030</w:t>
      </w: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 годы. Этапы реализации муниципальной подпрограммы не выделены.</w:t>
      </w:r>
    </w:p>
    <w:p w:rsidR="00091C4B" w:rsidRPr="00091C4B" w:rsidRDefault="00091C4B" w:rsidP="00091C4B">
      <w:pPr>
        <w:spacing w:line="240" w:lineRule="auto"/>
        <w:ind w:left="142" w:hanging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1C4B">
        <w:rPr>
          <w:rFonts w:ascii="Times New Roman" w:eastAsia="Calibri" w:hAnsi="Times New Roman" w:cs="Times New Roman"/>
          <w:b/>
          <w:i/>
          <w:sz w:val="28"/>
          <w:szCs w:val="28"/>
        </w:rPr>
        <w:t>3.  Общий  объем  финансовых ресурсов, необходимых для реализации  муниципальной  подпрограммы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Реализация программных мероприятий осуществляется за счет средств бюджета города. Объем финансирования 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ной подпрограммы  составляет  77</w:t>
      </w: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5,0 тысяч рублей, подлежит ежегодному уточнению на очередной финансовый год.       </w:t>
      </w:r>
    </w:p>
    <w:p w:rsidR="00091C4B" w:rsidRPr="00091C4B" w:rsidRDefault="00091C4B" w:rsidP="00091C4B">
      <w:pPr>
        <w:spacing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8"/>
          <w:szCs w:val="28"/>
        </w:rPr>
        <w:t>Сумма  расходов по годам:</w:t>
      </w:r>
    </w:p>
    <w:p w:rsidR="00091C4B" w:rsidRPr="00091C4B" w:rsidRDefault="00091C4B" w:rsidP="00091C4B">
      <w:pPr>
        <w:spacing w:line="240" w:lineRule="auto"/>
        <w:ind w:left="142" w:firstLine="31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2026</w:t>
      </w:r>
      <w:r w:rsidRPr="00091C4B">
        <w:rPr>
          <w:rFonts w:ascii="Times New Roman" w:eastAsia="Calibri" w:hAnsi="Times New Roman" w:cs="Times New Roman"/>
          <w:sz w:val="28"/>
          <w:szCs w:val="28"/>
        </w:rPr>
        <w:t xml:space="preserve"> году –  155,0    тысяч  рублей;</w:t>
      </w:r>
    </w:p>
    <w:p w:rsidR="00091C4B" w:rsidRPr="00091C4B" w:rsidRDefault="00091C4B" w:rsidP="00091C4B">
      <w:pPr>
        <w:spacing w:line="240" w:lineRule="auto"/>
        <w:ind w:left="142" w:firstLine="31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2027 году -   155</w:t>
      </w:r>
      <w:r w:rsidRPr="00091C4B">
        <w:rPr>
          <w:rFonts w:ascii="Times New Roman" w:eastAsia="Calibri" w:hAnsi="Times New Roman" w:cs="Times New Roman"/>
          <w:sz w:val="28"/>
          <w:szCs w:val="28"/>
        </w:rPr>
        <w:t>,0  тысяч  рублей;</w:t>
      </w:r>
    </w:p>
    <w:p w:rsidR="00091C4B" w:rsidRPr="00091C4B" w:rsidRDefault="00091C4B" w:rsidP="00091C4B">
      <w:pPr>
        <w:spacing w:line="240" w:lineRule="auto"/>
        <w:ind w:left="142" w:firstLine="31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2028 году -   155</w:t>
      </w:r>
      <w:r w:rsidRPr="00091C4B">
        <w:rPr>
          <w:rFonts w:ascii="Times New Roman" w:eastAsia="Calibri" w:hAnsi="Times New Roman" w:cs="Times New Roman"/>
          <w:sz w:val="28"/>
          <w:szCs w:val="28"/>
        </w:rPr>
        <w:t>,0  тысяч  рублей;</w:t>
      </w:r>
    </w:p>
    <w:p w:rsidR="00091C4B" w:rsidRPr="00091C4B" w:rsidRDefault="00091C4B" w:rsidP="00091C4B">
      <w:pPr>
        <w:spacing w:line="240" w:lineRule="auto"/>
        <w:ind w:left="142" w:firstLine="31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2029 году -   155</w:t>
      </w:r>
      <w:r w:rsidRPr="00091C4B">
        <w:rPr>
          <w:rFonts w:ascii="Times New Roman" w:eastAsia="Calibri" w:hAnsi="Times New Roman" w:cs="Times New Roman"/>
          <w:sz w:val="28"/>
          <w:szCs w:val="28"/>
        </w:rPr>
        <w:t>,0  тысяч  рублей;</w:t>
      </w:r>
    </w:p>
    <w:p w:rsidR="00091C4B" w:rsidRPr="00091C4B" w:rsidRDefault="00091C4B" w:rsidP="00091C4B">
      <w:pPr>
        <w:spacing w:line="240" w:lineRule="auto"/>
        <w:ind w:left="142" w:firstLine="31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2030 году –  155</w:t>
      </w:r>
      <w:r w:rsidRPr="00091C4B">
        <w:rPr>
          <w:rFonts w:ascii="Times New Roman" w:eastAsia="Calibri" w:hAnsi="Times New Roman" w:cs="Times New Roman"/>
          <w:sz w:val="28"/>
          <w:szCs w:val="28"/>
        </w:rPr>
        <w:t>,0  тысяч  рублей.</w:t>
      </w:r>
    </w:p>
    <w:p w:rsidR="00091C4B" w:rsidRPr="00091C4B" w:rsidRDefault="00091C4B" w:rsidP="00091C4B">
      <w:pPr>
        <w:spacing w:line="240" w:lineRule="auto"/>
        <w:ind w:left="142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1C4B">
        <w:rPr>
          <w:rFonts w:ascii="Times New Roman" w:eastAsia="Calibri" w:hAnsi="Times New Roman" w:cs="Times New Roman"/>
          <w:sz w:val="26"/>
          <w:szCs w:val="26"/>
        </w:rPr>
        <w:tab/>
      </w:r>
      <w:r w:rsidRPr="00091C4B">
        <w:rPr>
          <w:rFonts w:ascii="Times New Roman" w:eastAsia="Calibri" w:hAnsi="Times New Roman" w:cs="Times New Roman"/>
          <w:sz w:val="28"/>
          <w:szCs w:val="28"/>
        </w:rPr>
        <w:t>Сводные финансовые затраты муниципальной подпрограммы представлены в таблице № 2.</w:t>
      </w:r>
    </w:p>
    <w:p w:rsidR="00091C4B" w:rsidRPr="00091C4B" w:rsidRDefault="00091C4B" w:rsidP="00091C4B">
      <w:pPr>
        <w:spacing w:line="240" w:lineRule="auto"/>
        <w:ind w:left="142" w:hanging="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91C4B">
        <w:rPr>
          <w:rFonts w:ascii="Times New Roman" w:eastAsia="Calibri" w:hAnsi="Times New Roman" w:cs="Times New Roman"/>
          <w:b/>
          <w:i/>
          <w:sz w:val="28"/>
          <w:szCs w:val="28"/>
        </w:rPr>
        <w:t>4.  Механизм  реализацией муниципальной  подпрограммы</w:t>
      </w:r>
    </w:p>
    <w:p w:rsidR="00671E35" w:rsidRPr="00E62724" w:rsidRDefault="00671E35" w:rsidP="00671E3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E62724">
        <w:rPr>
          <w:rFonts w:ascii="Times New Roman" w:hAnsi="Times New Roman" w:cs="Times New Roman"/>
          <w:sz w:val="28"/>
          <w:szCs w:val="28"/>
        </w:rPr>
        <w:t xml:space="preserve">Комплексная оценка эффективности реализации муниципальной программы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 w:cs="Times New Roman"/>
          <w:noProof/>
          <w:sz w:val="28"/>
          <w:szCs w:val="28"/>
        </w:rPr>
        <w:t>от 25.12.2020 № 816 «Об утверждении порядка разработки, реализации и оценки эффективности муниципальных программ города Алейска».</w:t>
      </w:r>
    </w:p>
    <w:p w:rsidR="009429B4" w:rsidRPr="009429B4" w:rsidRDefault="009429B4" w:rsidP="009429B4">
      <w:pPr>
        <w:spacing w:line="240" w:lineRule="auto"/>
        <w:ind w:left="-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pacing w:line="240" w:lineRule="auto"/>
        <w:ind w:left="-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pacing w:line="240" w:lineRule="auto"/>
        <w:ind w:left="-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pacing w:line="240" w:lineRule="auto"/>
        <w:ind w:left="-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pacing w:line="240" w:lineRule="auto"/>
        <w:ind w:left="-142" w:hanging="284"/>
        <w:jc w:val="center"/>
        <w:rPr>
          <w:rFonts w:ascii="Calibri" w:eastAsia="Calibri" w:hAnsi="Calibri" w:cs="Times New Roman"/>
        </w:rPr>
      </w:pPr>
    </w:p>
    <w:p w:rsidR="00FD33ED" w:rsidRDefault="009429B4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="00FD33E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0C4C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D33E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:rsidR="00671E35" w:rsidRDefault="00FD33ED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671E35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</w:p>
    <w:p w:rsidR="009429B4" w:rsidRPr="009429B4" w:rsidRDefault="00671E35" w:rsidP="009429B4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FD33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9B4" w:rsidRPr="009429B4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4C5881">
        <w:rPr>
          <w:rFonts w:ascii="Times New Roman" w:eastAsia="Calibri" w:hAnsi="Times New Roman" w:cs="Times New Roman"/>
          <w:sz w:val="24"/>
          <w:szCs w:val="24"/>
        </w:rPr>
        <w:t xml:space="preserve"> № </w:t>
      </w:r>
    </w:p>
    <w:p w:rsidR="009429B4" w:rsidRPr="009429B4" w:rsidRDefault="009429B4" w:rsidP="009429B4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к </w:t>
      </w:r>
      <w:r w:rsidR="00C446D3">
        <w:rPr>
          <w:rFonts w:ascii="Times New Roman" w:eastAsia="Calibri" w:hAnsi="Times New Roman" w:cs="Times New Roman"/>
          <w:sz w:val="24"/>
          <w:szCs w:val="24"/>
        </w:rPr>
        <w:t>проекту постановления</w:t>
      </w:r>
      <w:bookmarkStart w:id="1" w:name="_GoBack"/>
      <w:bookmarkEnd w:id="1"/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администрации</w:t>
      </w:r>
    </w:p>
    <w:p w:rsidR="009429B4" w:rsidRPr="009429B4" w:rsidRDefault="009429B4" w:rsidP="009429B4">
      <w:pPr>
        <w:spacing w:after="0" w:line="24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города </w:t>
      </w:r>
      <w:proofErr w:type="gramStart"/>
      <w:r w:rsidRPr="009429B4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9429B4">
        <w:rPr>
          <w:rFonts w:ascii="Times New Roman" w:eastAsia="Calibri" w:hAnsi="Times New Roman" w:cs="Times New Roman"/>
          <w:sz w:val="24"/>
          <w:szCs w:val="24"/>
        </w:rPr>
        <w:t xml:space="preserve"> «___» _______№_____</w:t>
      </w:r>
    </w:p>
    <w:p w:rsidR="009429B4" w:rsidRPr="009429B4" w:rsidRDefault="009429B4" w:rsidP="009429B4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</w:p>
    <w:p w:rsidR="009429B4" w:rsidRPr="009429B4" w:rsidRDefault="009429B4" w:rsidP="00942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sz w:val="28"/>
          <w:szCs w:val="28"/>
        </w:rPr>
        <w:t>Муниципальная подпрограмма города Алейска Алтайского края</w:t>
      </w:r>
    </w:p>
    <w:p w:rsidR="009429B4" w:rsidRPr="009429B4" w:rsidRDefault="009429B4" w:rsidP="009429B4">
      <w:pPr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sz w:val="28"/>
          <w:szCs w:val="28"/>
        </w:rPr>
        <w:t>«Профилактика экстремизма и  тер</w:t>
      </w:r>
      <w:r w:rsidR="000C4CAC">
        <w:rPr>
          <w:rFonts w:ascii="Times New Roman" w:eastAsia="Calibri" w:hAnsi="Times New Roman" w:cs="Times New Roman"/>
          <w:sz w:val="28"/>
          <w:szCs w:val="28"/>
        </w:rPr>
        <w:t>роризма в городе Алейске» на 2026-2030 годы</w:t>
      </w:r>
    </w:p>
    <w:p w:rsidR="009429B4" w:rsidRPr="009429B4" w:rsidRDefault="009429B4" w:rsidP="009429B4">
      <w:pPr>
        <w:tabs>
          <w:tab w:val="left" w:pos="709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29B4" w:rsidRPr="009429B4" w:rsidRDefault="009429B4" w:rsidP="009429B4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9B4" w:rsidRPr="009429B4" w:rsidRDefault="009429B4" w:rsidP="009429B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sz w:val="28"/>
          <w:szCs w:val="28"/>
        </w:rPr>
        <w:t>ПАСПОРТ</w:t>
      </w: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2978"/>
        <w:gridCol w:w="7654"/>
      </w:tblGrid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города Алейска Алтайского края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4CAC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Алейский</w:t>
            </w:r>
            <w:proofErr w:type="spellEnd"/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</w:p>
          <w:p w:rsidR="000C4CAC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города Алейска Алтайского края, муниципальные образовательные организации, подведомственные Комитету по образованию и делам молодежи администрации города Алейска, </w:t>
            </w:r>
          </w:p>
          <w:p w:rsidR="000C4CAC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учреждение «Культурно-досуговый центр», </w:t>
            </w:r>
          </w:p>
          <w:p w:rsidR="000C4CAC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учреждение «Центр развития физической культуры и спорта» города Алейска Алтайского края,  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КГБУЗ «</w:t>
            </w:r>
            <w:proofErr w:type="spellStart"/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Алейская</w:t>
            </w:r>
            <w:proofErr w:type="spellEnd"/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ЦРБ».</w:t>
            </w:r>
            <w:r w:rsidRPr="009429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58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Национальные, региональные </w:t>
            </w:r>
            <w:r w:rsidRPr="004C588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проекты, реализуемые в рамках программы 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</w:p>
          <w:p w:rsidR="009429B4" w:rsidRPr="009429B4" w:rsidRDefault="009429B4" w:rsidP="009429B4">
            <w:pPr>
              <w:shd w:val="clear" w:color="auto" w:fill="FFFFFF"/>
              <w:spacing w:after="0" w:line="240" w:lineRule="auto"/>
              <w:rPr>
                <w:rFonts w:ascii="yandex-sans" w:eastAsia="Calibri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9429B4"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9429B4">
              <w:rPr>
                <w:rFonts w:ascii="yandex-sans" w:eastAsia="Calibri" w:hAnsi="yandex-sans" w:cs="Times New Roman"/>
                <w:color w:val="000000"/>
                <w:sz w:val="28"/>
                <w:szCs w:val="28"/>
                <w:lang w:eastAsia="ru-RU"/>
              </w:rPr>
              <w:t xml:space="preserve">рганизация эффективной системы мер </w:t>
            </w:r>
            <w:proofErr w:type="spellStart"/>
            <w:r w:rsidRPr="009429B4">
              <w:rPr>
                <w:rFonts w:ascii="yandex-sans" w:eastAsia="Calibri" w:hAnsi="yandex-sans" w:cs="Times New Roman"/>
                <w:color w:val="000000"/>
                <w:sz w:val="28"/>
                <w:szCs w:val="28"/>
                <w:lang w:eastAsia="ru-RU"/>
              </w:rPr>
              <w:t>антиэкстремистской</w:t>
            </w:r>
            <w:proofErr w:type="spellEnd"/>
            <w:r w:rsidRPr="009429B4">
              <w:rPr>
                <w:rFonts w:ascii="yandex-sans" w:eastAsia="Calibri" w:hAnsi="yandex-sans" w:cs="Times New Roman"/>
                <w:color w:val="000000"/>
                <w:sz w:val="28"/>
                <w:szCs w:val="28"/>
                <w:lang w:eastAsia="ru-RU"/>
              </w:rPr>
              <w:t xml:space="preserve"> направленности для предупреждения угроз экстремистских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yandex-sans" w:eastAsia="Calibri" w:hAnsi="yandex-sans" w:cs="Times New Roman"/>
                <w:color w:val="000000"/>
                <w:sz w:val="28"/>
                <w:szCs w:val="28"/>
                <w:lang w:eastAsia="ru-RU"/>
              </w:rPr>
              <w:t xml:space="preserve">проявлений на территории города </w:t>
            </w:r>
            <w:r w:rsidRPr="009429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Алейска.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участия институтов гражданского общества в профилактике экстремистских проявлений.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Индикаторы и показатели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Факты проявления религиозного фундаментализма, экстремизма и нетерпимости в молодежной среде из общего числа совершенных преступлений.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Сроки и этапы  реализации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2026-2030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Без деления на этапы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финансирова</w:t>
            </w:r>
            <w:r w:rsidR="000C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ния подпрограммы составляет </w:t>
            </w: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4C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25,0 </w:t>
            </w: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тыс. рубл</w:t>
            </w:r>
            <w:r w:rsidR="000C4CAC">
              <w:rPr>
                <w:rFonts w:ascii="Times New Roman" w:eastAsia="Calibri" w:hAnsi="Times New Roman" w:cs="Times New Roman"/>
                <w:sz w:val="28"/>
                <w:szCs w:val="28"/>
              </w:rPr>
              <w:t>ей, из них: бюджет города – 25,0</w:t>
            </w: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429B4" w:rsidRPr="009429B4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5,0 тыс. рублей</w:t>
            </w:r>
          </w:p>
          <w:p w:rsidR="009429B4" w:rsidRPr="009429B4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2027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5,0  тыс. рублей</w:t>
            </w:r>
          </w:p>
          <w:p w:rsidR="009429B4" w:rsidRPr="009429B4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2028 год –   5,0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тыс. рублей</w:t>
            </w:r>
          </w:p>
          <w:p w:rsidR="009429B4" w:rsidRPr="009429B4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2029 год –   5,0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тыс. рублей</w:t>
            </w:r>
          </w:p>
          <w:p w:rsidR="009429B4" w:rsidRPr="009429B4" w:rsidRDefault="000C4CAC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2030</w:t>
            </w:r>
            <w:r w:rsidR="009429B4"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–   5,0  тыс. рублей</w:t>
            </w: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Объемы финансирования подпрограммы ежегодно уточняются при формировании бюджета города Алейска Алтайского края на соответствующий финансовый год, исходя из возможностей бюджета города Алейска и затрат, необходимых для реализации подпрограммы.</w:t>
            </w:r>
          </w:p>
        </w:tc>
      </w:tr>
      <w:tr w:rsidR="009429B4" w:rsidRPr="009429B4" w:rsidTr="00665710">
        <w:tc>
          <w:tcPr>
            <w:tcW w:w="2978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C5881">
              <w:rPr>
                <w:rFonts w:ascii="Times New Roman" w:eastAsia="Calibri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4C58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объем налоговых расходов бюджета города Алейска в рамках реализации муниципальной программы 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654" w:type="dxa"/>
            <w:shd w:val="clear" w:color="auto" w:fill="auto"/>
          </w:tcPr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предусмотрено</w:t>
            </w: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881" w:rsidRDefault="004C5881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29B4" w:rsidRPr="009429B4" w:rsidRDefault="009429B4" w:rsidP="009429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29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Уменьшение фактов </w:t>
            </w:r>
            <w:r w:rsidRPr="009429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проявления религиозного фундаментализма, экстремизма и нетерпимости в молодежной среде из общего числа совершенных преступлений.</w:t>
            </w:r>
            <w:r w:rsidRPr="009429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</w:p>
        </w:tc>
      </w:tr>
    </w:tbl>
    <w:p w:rsidR="009429B4" w:rsidRPr="009429B4" w:rsidRDefault="009429B4" w:rsidP="009429B4">
      <w:pPr>
        <w:spacing w:line="240" w:lineRule="auto"/>
        <w:ind w:left="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pacing w:line="240" w:lineRule="auto"/>
        <w:ind w:left="142" w:hanging="284"/>
        <w:jc w:val="center"/>
        <w:rPr>
          <w:rFonts w:ascii="Calibri" w:eastAsia="Calibri" w:hAnsi="Calibri" w:cs="Times New Roman"/>
        </w:rPr>
      </w:pPr>
    </w:p>
    <w:p w:rsidR="009429B4" w:rsidRPr="009429B4" w:rsidRDefault="009429B4" w:rsidP="009429B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29B4" w:rsidRPr="009429B4" w:rsidRDefault="009429B4" w:rsidP="009429B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29B4" w:rsidRPr="009429B4" w:rsidRDefault="009429B4" w:rsidP="009429B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29B4" w:rsidRPr="009429B4" w:rsidRDefault="009429B4" w:rsidP="009429B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29B4" w:rsidRPr="009429B4" w:rsidRDefault="009429B4" w:rsidP="009429B4">
      <w:pPr>
        <w:shd w:val="clear" w:color="auto" w:fill="FFFFFF"/>
        <w:spacing w:after="68" w:line="240" w:lineRule="auto"/>
        <w:ind w:left="142"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III</w:t>
      </w:r>
      <w:r w:rsidRPr="009429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9429B4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Общий объем финансовых ресурсов, необходимых для реализации муниципальной подпрограммы.</w:t>
      </w:r>
    </w:p>
    <w:p w:rsidR="009429B4" w:rsidRPr="009429B4" w:rsidRDefault="009429B4" w:rsidP="009429B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9B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подпрограммных мероприятий осуществляется за счет средств бюджета города. </w:t>
      </w:r>
      <w:r w:rsidRPr="009429B4">
        <w:rPr>
          <w:rFonts w:ascii="Times New Roman" w:eastAsia="Calibri" w:hAnsi="Times New Roman" w:cs="Times New Roman"/>
          <w:sz w:val="28"/>
          <w:szCs w:val="28"/>
        </w:rPr>
        <w:t>Общий объем финансир</w:t>
      </w:r>
      <w:r w:rsidR="000C4CAC">
        <w:rPr>
          <w:rFonts w:ascii="Times New Roman" w:eastAsia="Calibri" w:hAnsi="Times New Roman" w:cs="Times New Roman"/>
          <w:sz w:val="28"/>
          <w:szCs w:val="28"/>
        </w:rPr>
        <w:t>ования программы составляет 25,0</w:t>
      </w:r>
      <w:r w:rsidRPr="009429B4">
        <w:rPr>
          <w:rFonts w:ascii="Times New Roman" w:eastAsia="Calibri" w:hAnsi="Times New Roman" w:cs="Times New Roman"/>
          <w:sz w:val="28"/>
          <w:szCs w:val="28"/>
        </w:rPr>
        <w:t xml:space="preserve"> тыс. рубл</w:t>
      </w:r>
      <w:r w:rsidR="000C4CAC">
        <w:rPr>
          <w:rFonts w:ascii="Times New Roman" w:eastAsia="Calibri" w:hAnsi="Times New Roman" w:cs="Times New Roman"/>
          <w:sz w:val="28"/>
          <w:szCs w:val="28"/>
        </w:rPr>
        <w:t>ей, из них: бюджет города – 25,0</w:t>
      </w:r>
      <w:r w:rsidRPr="009429B4">
        <w:rPr>
          <w:rFonts w:ascii="Times New Roman" w:eastAsia="Calibri" w:hAnsi="Times New Roman" w:cs="Times New Roman"/>
          <w:sz w:val="28"/>
          <w:szCs w:val="28"/>
        </w:rPr>
        <w:t xml:space="preserve"> тыс. рублей, в том числе:</w:t>
      </w:r>
    </w:p>
    <w:p w:rsidR="009429B4" w:rsidRPr="009429B4" w:rsidRDefault="000C4CAC" w:rsidP="009429B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</w:t>
      </w:r>
      <w:r w:rsidR="009429B4" w:rsidRPr="009429B4">
        <w:rPr>
          <w:rFonts w:ascii="Times New Roman" w:eastAsia="Calibri" w:hAnsi="Times New Roman" w:cs="Times New Roman"/>
          <w:sz w:val="28"/>
          <w:szCs w:val="28"/>
        </w:rPr>
        <w:t xml:space="preserve"> год –   5,0 тыс. рублей</w:t>
      </w:r>
    </w:p>
    <w:p w:rsidR="009429B4" w:rsidRPr="009429B4" w:rsidRDefault="000C4CAC" w:rsidP="009429B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</w:t>
      </w:r>
      <w:r w:rsidR="009429B4" w:rsidRPr="009429B4">
        <w:rPr>
          <w:rFonts w:ascii="Times New Roman" w:eastAsia="Calibri" w:hAnsi="Times New Roman" w:cs="Times New Roman"/>
          <w:sz w:val="28"/>
          <w:szCs w:val="28"/>
        </w:rPr>
        <w:t xml:space="preserve"> год –   5,0  тыс. рублей</w:t>
      </w:r>
    </w:p>
    <w:p w:rsidR="009429B4" w:rsidRPr="009429B4" w:rsidRDefault="000C4CAC" w:rsidP="009429B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 год –   5,0</w:t>
      </w:r>
      <w:r w:rsidR="009429B4" w:rsidRPr="009429B4">
        <w:rPr>
          <w:rFonts w:ascii="Times New Roman" w:eastAsia="Calibri" w:hAnsi="Times New Roman" w:cs="Times New Roman"/>
          <w:sz w:val="28"/>
          <w:szCs w:val="28"/>
        </w:rPr>
        <w:t xml:space="preserve">  тыс. рублей</w:t>
      </w:r>
    </w:p>
    <w:p w:rsidR="009429B4" w:rsidRPr="009429B4" w:rsidRDefault="000C4CAC" w:rsidP="009429B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2029 год –   5,0</w:t>
      </w:r>
      <w:r w:rsidR="009429B4" w:rsidRPr="009429B4">
        <w:rPr>
          <w:rFonts w:ascii="Times New Roman" w:eastAsia="Calibri" w:hAnsi="Times New Roman" w:cs="Times New Roman"/>
          <w:sz w:val="28"/>
          <w:szCs w:val="28"/>
        </w:rPr>
        <w:t xml:space="preserve">   тыс. рублей</w:t>
      </w:r>
    </w:p>
    <w:p w:rsidR="009429B4" w:rsidRPr="009429B4" w:rsidRDefault="000C4CAC" w:rsidP="009429B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2030</w:t>
      </w:r>
      <w:r w:rsidR="009429B4" w:rsidRPr="009429B4">
        <w:rPr>
          <w:rFonts w:ascii="Times New Roman" w:eastAsia="Calibri" w:hAnsi="Times New Roman" w:cs="Times New Roman"/>
          <w:sz w:val="28"/>
          <w:szCs w:val="28"/>
        </w:rPr>
        <w:t xml:space="preserve"> год –   5,0  тыс. рублей</w:t>
      </w:r>
    </w:p>
    <w:p w:rsidR="009429B4" w:rsidRPr="009429B4" w:rsidRDefault="009429B4" w:rsidP="009429B4">
      <w:pPr>
        <w:spacing w:line="240" w:lineRule="auto"/>
        <w:ind w:left="-142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429B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Объемы финансирования подлежат ежегодному уточнению на очередной финансовый год.</w:t>
      </w:r>
    </w:p>
    <w:p w:rsidR="00FD33ED" w:rsidRDefault="009429B4" w:rsidP="00FD33E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29B4">
        <w:rPr>
          <w:rFonts w:ascii="Arial" w:eastAsia="Times New Roman" w:hAnsi="Arial" w:cs="Arial"/>
          <w:sz w:val="20"/>
          <w:szCs w:val="20"/>
          <w:lang w:eastAsia="ru-RU"/>
        </w:rPr>
        <w:t xml:space="preserve">       </w:t>
      </w:r>
    </w:p>
    <w:p w:rsidR="00FD33ED" w:rsidRPr="00FD33ED" w:rsidRDefault="00FD33ED" w:rsidP="00FD33ED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FD33ED">
        <w:rPr>
          <w:rFonts w:ascii="Times New Roman" w:eastAsia="Calibri" w:hAnsi="Times New Roman" w:cs="Times New Roman"/>
          <w:b/>
          <w:i/>
          <w:sz w:val="28"/>
          <w:szCs w:val="28"/>
        </w:rPr>
        <w:t>1. Общая характеристика сферы реализации подпрограммы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1.1.Формирование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 Эти явления в крайних формах своего проявления находят выражение в терроризме, который в свою очередь усиливает деструктивные процессы в обществе. Наиболее экстремистки </w:t>
      </w:r>
      <w:proofErr w:type="spellStart"/>
      <w:r w:rsidRPr="00FD33ED">
        <w:rPr>
          <w:rFonts w:ascii="Times New Roman" w:eastAsia="Calibri" w:hAnsi="Times New Roman" w:cs="Times New Roman"/>
          <w:sz w:val="28"/>
          <w:szCs w:val="28"/>
        </w:rPr>
        <w:t>рискогенной</w:t>
      </w:r>
      <w:proofErr w:type="spellEnd"/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группой выступает молодежь, это вызвано как </w:t>
      </w:r>
      <w:r w:rsidRPr="00FD33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социально-экономическими, так и </w:t>
      </w:r>
      <w:proofErr w:type="spellStart"/>
      <w:r w:rsidRPr="00FD33ED">
        <w:rPr>
          <w:rFonts w:ascii="Times New Roman" w:eastAsia="Calibri" w:hAnsi="Times New Roman" w:cs="Times New Roman"/>
          <w:sz w:val="28"/>
          <w:szCs w:val="28"/>
        </w:rPr>
        <w:t>этнорелигиозными</w:t>
      </w:r>
      <w:proofErr w:type="spellEnd"/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>1.2.Таким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учреждений на ликвидацию прямого и косвенного ущерба от преступных деяний.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>1.3.Системный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муниципальном образовании город Алейск Алтайского края. Для реализации такого подхода необходима подпрограмма по профилактике терроризма и  экстремизма,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Традиционно, основными направлениями деятельности остаются это повышение эффективности работы по предупреждению, пресечению, раскрытию и расследованию тяжких и особо тяжких преступлений, производству дознания, розыску лиц, укреплению учетно-регистрационной дисциплины, а также защита населения и государства от организованной преступности, коррупции и проявлений экстремизма, совершенствование форм и методов противодействия экономической и этнической преступности. Это значительный пласт нашей каждодневной работы, ему </w:t>
      </w:r>
      <w:proofErr w:type="gramStart"/>
      <w:r w:rsidRPr="00FD33E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уделялось</w:t>
      </w:r>
      <w:proofErr w:type="gramEnd"/>
      <w:r w:rsidRPr="00FD33ED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и будет уделяться значительное внимание. Мы планируем продолжить работу в сфере противодействия незаконному обороту наркотических средств, оружия.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33ED">
        <w:rPr>
          <w:rFonts w:ascii="Times New Roman" w:eastAsia="Calibri" w:hAnsi="Times New Roman" w:cs="Times New Roman"/>
          <w:b/>
          <w:i/>
          <w:sz w:val="28"/>
          <w:szCs w:val="28"/>
        </w:rPr>
        <w:t>2. Приоритеты муниципальной политики в сфере реализации подпрограммы, цели и задачи, описание основных ожидаемых конечных результатов подпрограммы, сроков и этапов её реализации</w:t>
      </w:r>
    </w:p>
    <w:p w:rsid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>2.1.Главная цель подпрограммы - формирование правовой грамотности и толерантного поведения в молодёжной среде.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>2.2.Основной задачей реализации подпрограммы является: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D33ED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обеспечение участия институтов гражданского общества в профилактике экстремистских проявлений.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     2.3.По итогам реализации подпрограммы предполагается: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- уменьшение  </w:t>
      </w:r>
      <w:r w:rsidRPr="00FD33ED">
        <w:rPr>
          <w:rFonts w:ascii="Times New Roman" w:eastAsia="Calibri" w:hAnsi="Times New Roman" w:cs="Times New Roman"/>
          <w:color w:val="000000"/>
          <w:sz w:val="28"/>
          <w:szCs w:val="28"/>
        </w:rPr>
        <w:t>фактов проявления религиозного фундаментализма, экстремизма и нетерпимости в молодежной среде из общего числа совершенных преступлений.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>2.4.Прогр</w:t>
      </w:r>
      <w:r w:rsidR="002576B2">
        <w:rPr>
          <w:rFonts w:ascii="Times New Roman" w:eastAsia="Calibri" w:hAnsi="Times New Roman" w:cs="Times New Roman"/>
          <w:sz w:val="28"/>
          <w:szCs w:val="28"/>
        </w:rPr>
        <w:t>амма реализуется в период с 2026 по 2030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годы.</w:t>
      </w:r>
    </w:p>
    <w:p w:rsid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D33E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FD33E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>3.Общий объем финансовых ресурсов, необходимых для реализации                                                                                             Муниципальной программы.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D33E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3E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Pr="00FD33E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4.1.  </w:t>
      </w:r>
      <w:r w:rsidRPr="00FD33ED">
        <w:rPr>
          <w:rFonts w:ascii="Times New Roman" w:eastAsia="Calibri" w:hAnsi="Times New Roman" w:cs="Times New Roman"/>
          <w:sz w:val="28"/>
          <w:szCs w:val="28"/>
        </w:rPr>
        <w:t>Объем финансирования мероприятий муниципальной подпрограммы составляет 25,0  тысяч  рублей  из бюджета города, в том числе: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2026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году –  5,0    тысяч  рублей;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2027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году -   5,0  тысяч  рублей;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2028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году -   5,0  тысяч  рублей;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2029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году -   5,0  тысяч  рублей;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2030</w:t>
      </w: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 году –  5,0  тысяч  рублей. 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D33ED">
        <w:rPr>
          <w:rFonts w:ascii="Times New Roman" w:eastAsia="Calibri" w:hAnsi="Times New Roman" w:cs="Times New Roman"/>
          <w:sz w:val="28"/>
          <w:szCs w:val="28"/>
        </w:rPr>
        <w:t xml:space="preserve">Финансирование расходов, предусмотренных муниципальной подпрограммой, является расходным обязательством муниципального образования города Алейска Алтайского края, предусмотренным в бюджете города на соответствующий финансовый  год.      </w:t>
      </w: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33ED" w:rsidRP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33ED">
        <w:rPr>
          <w:rFonts w:ascii="Times New Roman" w:eastAsia="Calibri" w:hAnsi="Times New Roman" w:cs="Times New Roman"/>
          <w:b/>
          <w:i/>
          <w:sz w:val="28"/>
          <w:szCs w:val="28"/>
        </w:rPr>
        <w:t>4. Механизм реализации подпрограммы</w:t>
      </w:r>
    </w:p>
    <w:p w:rsidR="00FD33ED" w:rsidRDefault="00FD33ED" w:rsidP="00FD33ED">
      <w:pPr>
        <w:spacing w:after="0" w:line="240" w:lineRule="auto"/>
        <w:ind w:left="-142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4D51" w:rsidRPr="00E62724" w:rsidRDefault="00554D51" w:rsidP="00554D5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E62724">
        <w:rPr>
          <w:rFonts w:ascii="Times New Roman" w:hAnsi="Times New Roman" w:cs="Times New Roman"/>
          <w:sz w:val="28"/>
          <w:szCs w:val="28"/>
        </w:rPr>
        <w:t xml:space="preserve">Комплексная оценка эффективности реализации муниципальной программы осуществляется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 w:cs="Times New Roman"/>
          <w:noProof/>
          <w:sz w:val="28"/>
          <w:szCs w:val="28"/>
        </w:rPr>
        <w:t>от 25.12.2020 № 816 «Об утверждении порядка разработки, реализации и оценки эффективности муниципальных программ города Алейска».</w:t>
      </w:r>
    </w:p>
    <w:p w:rsidR="00420B6A" w:rsidRPr="00420B6A" w:rsidRDefault="00420B6A" w:rsidP="00420B6A">
      <w:pPr>
        <w:spacing w:after="0" w:line="240" w:lineRule="auto"/>
        <w:ind w:left="11057"/>
        <w:rPr>
          <w:rFonts w:ascii="Times New Roman" w:eastAsia="Calibri" w:hAnsi="Times New Roman" w:cs="Times New Roman"/>
        </w:rPr>
      </w:pPr>
      <w:r w:rsidRPr="00420B6A">
        <w:rPr>
          <w:rFonts w:ascii="Times New Roman" w:eastAsia="Calibri" w:hAnsi="Times New Roman" w:cs="Times New Roman"/>
        </w:rPr>
        <w:t>Приложение</w:t>
      </w:r>
    </w:p>
    <w:p w:rsidR="00420B6A" w:rsidRPr="00420B6A" w:rsidRDefault="00420B6A" w:rsidP="00420B6A">
      <w:pPr>
        <w:spacing w:after="0" w:line="240" w:lineRule="auto"/>
        <w:ind w:left="11057"/>
        <w:rPr>
          <w:rFonts w:ascii="Times New Roman" w:eastAsia="Calibri" w:hAnsi="Times New Roman" w:cs="Times New Roman"/>
        </w:rPr>
      </w:pPr>
      <w:r w:rsidRPr="00420B6A">
        <w:rPr>
          <w:rFonts w:ascii="Times New Roman" w:eastAsia="Calibri" w:hAnsi="Times New Roman" w:cs="Times New Roman"/>
        </w:rPr>
        <w:t>к постановлению а</w:t>
      </w:r>
      <w:r w:rsidRPr="00420B6A">
        <w:rPr>
          <w:rFonts w:ascii="Times New Roman" w:eastAsia="Calibri" w:hAnsi="Times New Roman" w:cs="Times New Roman"/>
        </w:rPr>
        <w:lastRenderedPageBreak/>
        <w:t>дминистрации</w:t>
      </w:r>
    </w:p>
    <w:p w:rsidR="00420B6A" w:rsidRPr="00420B6A" w:rsidRDefault="00420B6A" w:rsidP="00420B6A">
      <w:pPr>
        <w:spacing w:after="0" w:line="240" w:lineRule="auto"/>
        <w:ind w:left="11057"/>
        <w:rPr>
          <w:rFonts w:ascii="Calibri" w:eastAsia="Calibri" w:hAnsi="Calibri" w:cs="Times New Roman"/>
          <w:sz w:val="28"/>
          <w:szCs w:val="28"/>
        </w:rPr>
      </w:pPr>
      <w:r w:rsidRPr="00420B6A">
        <w:rPr>
          <w:rFonts w:ascii="Times New Roman" w:eastAsia="Calibri" w:hAnsi="Times New Roman" w:cs="Times New Roman"/>
        </w:rPr>
        <w:t xml:space="preserve">города </w:t>
      </w:r>
      <w:proofErr w:type="gramStart"/>
      <w:r w:rsidRPr="00420B6A">
        <w:rPr>
          <w:rFonts w:ascii="Times New Roman" w:eastAsia="Calibri" w:hAnsi="Times New Roman" w:cs="Times New Roman"/>
        </w:rPr>
        <w:t>от</w:t>
      </w:r>
      <w:proofErr w:type="gramEnd"/>
      <w:r w:rsidRPr="00420B6A">
        <w:rPr>
          <w:rFonts w:ascii="Times New Roman" w:eastAsia="Calibri" w:hAnsi="Times New Roman" w:cs="Times New Roman"/>
        </w:rPr>
        <w:t xml:space="preserve"> «___» _______№_____</w:t>
      </w:r>
    </w:p>
    <w:p w:rsidR="00420B6A" w:rsidRPr="00420B6A" w:rsidRDefault="00420B6A" w:rsidP="00420B6A">
      <w:pPr>
        <w:spacing w:line="240" w:lineRule="auto"/>
        <w:ind w:left="142" w:hanging="28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0B6A" w:rsidRDefault="00420B6A" w:rsidP="00420B6A">
      <w:pPr>
        <w:spacing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0B6A" w:rsidRDefault="00420B6A" w:rsidP="00420B6A">
      <w:pPr>
        <w:spacing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0B6A" w:rsidRDefault="00420B6A" w:rsidP="00420B6A">
      <w:pPr>
        <w:spacing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0B6A" w:rsidRDefault="00420B6A" w:rsidP="00420B6A">
      <w:pPr>
        <w:spacing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420B6A" w:rsidSect="00420B6A">
          <w:headerReference w:type="default" r:id="rId10"/>
          <w:headerReference w:type="first" r:id="rId11"/>
          <w:pgSz w:w="11906" w:h="16838"/>
          <w:pgMar w:top="1134" w:right="849" w:bottom="1134" w:left="1701" w:header="720" w:footer="720" w:gutter="0"/>
          <w:cols w:space="720"/>
          <w:titlePg/>
          <w:docGrid w:linePitch="299"/>
        </w:sectPr>
      </w:pPr>
    </w:p>
    <w:p w:rsidR="00420B6A" w:rsidRPr="00420B6A" w:rsidRDefault="00420B6A" w:rsidP="00420B6A">
      <w:pPr>
        <w:spacing w:line="240" w:lineRule="auto"/>
        <w:ind w:left="-142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0B6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Перечень мероприятий муниципальной программы города Алейска Алтайского края «Профилактика преступлений и иных </w:t>
      </w:r>
      <w:r w:rsidR="003778BC">
        <w:rPr>
          <w:rFonts w:ascii="Times New Roman" w:eastAsia="Calibri" w:hAnsi="Times New Roman" w:cs="Times New Roman"/>
          <w:b/>
          <w:sz w:val="28"/>
          <w:szCs w:val="28"/>
        </w:rPr>
        <w:t>правонарушений в городе Алейске» на 2026-2030</w:t>
      </w:r>
      <w:r w:rsidRPr="00420B6A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:rsidR="00420B6A" w:rsidRPr="00420B6A" w:rsidRDefault="00420B6A" w:rsidP="00420B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879"/>
        <w:gridCol w:w="1998"/>
        <w:gridCol w:w="2438"/>
        <w:gridCol w:w="854"/>
        <w:gridCol w:w="851"/>
        <w:gridCol w:w="851"/>
        <w:gridCol w:w="850"/>
        <w:gridCol w:w="1760"/>
        <w:gridCol w:w="1001"/>
        <w:gridCol w:w="1730"/>
      </w:tblGrid>
      <w:tr w:rsidR="00420B6A" w:rsidRPr="00420B6A" w:rsidTr="00665710">
        <w:tc>
          <w:tcPr>
            <w:tcW w:w="523" w:type="dxa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879" w:type="dxa"/>
            <w:vMerge w:val="restart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Цель, задача, мероприятие</w:t>
            </w:r>
          </w:p>
        </w:tc>
        <w:tc>
          <w:tcPr>
            <w:tcW w:w="1998" w:type="dxa"/>
            <w:vMerge w:val="restart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Срок реализации</w:t>
            </w:r>
          </w:p>
        </w:tc>
        <w:tc>
          <w:tcPr>
            <w:tcW w:w="2438" w:type="dxa"/>
            <w:vMerge w:val="restart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Участники программы</w:t>
            </w:r>
          </w:p>
        </w:tc>
        <w:tc>
          <w:tcPr>
            <w:tcW w:w="5166" w:type="dxa"/>
            <w:gridSpan w:val="5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Сумма расходов, тыс. рублей</w:t>
            </w:r>
          </w:p>
        </w:tc>
        <w:tc>
          <w:tcPr>
            <w:tcW w:w="1001" w:type="dxa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9" w:type="dxa"/>
            <w:vMerge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8" w:type="dxa"/>
            <w:vMerge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vMerge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2027 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2028 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760" w:type="dxa"/>
            <w:vMerge w:val="restart"/>
          </w:tcPr>
          <w:p w:rsidR="00A13A7F" w:rsidRPr="00420B6A" w:rsidRDefault="00A13A7F" w:rsidP="00A13A7F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:rsidR="00A13A7F" w:rsidRDefault="00A13A7F" w:rsidP="00A13A7F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3A7F" w:rsidRPr="00420B6A" w:rsidTr="00E62724">
        <w:trPr>
          <w:trHeight w:val="287"/>
        </w:trPr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60" w:type="dxa"/>
            <w:vMerge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420B6A" w:rsidRPr="00420B6A" w:rsidTr="00665710">
        <w:trPr>
          <w:trHeight w:val="287"/>
        </w:trPr>
        <w:tc>
          <w:tcPr>
            <w:tcW w:w="15735" w:type="dxa"/>
            <w:gridSpan w:val="11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1  «Обеспечение прав граждан и их безопа</w:t>
            </w:r>
            <w:r w:rsidR="00377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сности в городе Алейске» на 2026-2030</w:t>
            </w:r>
            <w:r w:rsidRPr="00420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Цель 1.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</w:t>
            </w:r>
            <w:r w:rsidR="00761434" w:rsidRPr="00420B6A">
              <w:rPr>
                <w:rFonts w:ascii="Times New Roman" w:eastAsia="Times New Roman" w:hAnsi="Times New Roman" w:cs="Times New Roman"/>
                <w:lang w:eastAsia="ru-RU"/>
              </w:rPr>
              <w:t>формирований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преступностью.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854" w:type="dxa"/>
          </w:tcPr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</w:tcPr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</w:tc>
        <w:tc>
          <w:tcPr>
            <w:tcW w:w="850" w:type="dxa"/>
          </w:tcPr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760" w:type="dxa"/>
          </w:tcPr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80,0</w:t>
            </w:r>
          </w:p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400,0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A13A7F" w:rsidRPr="00420B6A" w:rsidTr="00E62724">
        <w:trPr>
          <w:trHeight w:val="1075"/>
        </w:trPr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Задача 1.1</w:t>
            </w:r>
            <w:r w:rsidRPr="00420B6A">
              <w:rPr>
                <w:rFonts w:ascii="Times New Roman" w:eastAsia="Calibri" w:hAnsi="Times New Roman" w:cs="Times New Roman"/>
              </w:rPr>
              <w:t xml:space="preserve"> Снижение уровня преступности на территории города Алейска.            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1.1.1.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Проведение рейдовых мероприятий по местам скопления лиц, склонных к совершению правонарушений.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МО МВД России «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Алейский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» (по согласованию),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члены ДНД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1.1.2.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Установка и обслуживание систем видеонаблюдения, в местах массовых скоплений людей, объектах бизнеса, образовательных учреждениях.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20,0</w:t>
            </w:r>
          </w:p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1.1.3.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формирований охраны общественного порядка - добровольной народной дружины на территории города Алейска.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Алейска,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МО МВД России «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Алейский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» (по согласованию)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40,0</w:t>
            </w:r>
          </w:p>
          <w:p w:rsidR="00A13A7F" w:rsidRPr="00420B6A" w:rsidRDefault="00A13A7F" w:rsidP="00A13A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Задача 1.2.</w:t>
            </w:r>
          </w:p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>Координация деятельности органов местного самоуправления в вопросах предупреждения правонарушений.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2.1.1.</w:t>
            </w:r>
          </w:p>
          <w:p w:rsidR="00A13A7F" w:rsidRPr="00420B6A" w:rsidRDefault="00A13A7F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 xml:space="preserve">Проведение заседаний межведомственной комиссии по </w:t>
            </w:r>
            <w:proofErr w:type="spellStart"/>
            <w:proofErr w:type="gramStart"/>
            <w:r w:rsidRPr="00420B6A">
              <w:rPr>
                <w:rFonts w:ascii="Times New Roman" w:eastAsia="Calibri" w:hAnsi="Times New Roman" w:cs="Times New Roman"/>
              </w:rPr>
              <w:t>профилак</w:t>
            </w:r>
            <w:proofErr w:type="spellEnd"/>
            <w:r w:rsidRPr="00420B6A">
              <w:rPr>
                <w:rFonts w:ascii="Times New Roman" w:eastAsia="Calibri" w:hAnsi="Times New Roman" w:cs="Times New Roman"/>
              </w:rPr>
              <w:t>-</w:t>
            </w:r>
            <w:r w:rsidRPr="00420B6A">
              <w:rPr>
                <w:rFonts w:ascii="Times New Roman" w:eastAsia="Calibri" w:hAnsi="Times New Roman" w:cs="Times New Roman"/>
              </w:rPr>
              <w:lastRenderedPageBreak/>
              <w:t>тике</w:t>
            </w:r>
            <w:proofErr w:type="gramEnd"/>
            <w:r w:rsidRPr="00420B6A">
              <w:rPr>
                <w:rFonts w:ascii="Times New Roman" w:eastAsia="Calibri" w:hAnsi="Times New Roman" w:cs="Times New Roman"/>
              </w:rPr>
              <w:t xml:space="preserve"> преступлений и иных правонарушений с приглашением руководителей органов местного самоуправления.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Задача 1.3.</w:t>
            </w:r>
          </w:p>
          <w:p w:rsidR="00A13A7F" w:rsidRPr="00420B6A" w:rsidRDefault="00A13A7F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 xml:space="preserve">Повышение уровня правовой осведомлённости и правовой культуры граждан.             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3.1.1.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Подготовка и размещение в СМИ тематических публикаций по повышению уровня правовой осведомленности и правовой культуры граждан, информированию населения о результатах расследования уголовных дел, представляющих публичный интерес.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3.1.2.</w:t>
            </w:r>
          </w:p>
          <w:p w:rsidR="00A13A7F" w:rsidRPr="00420B6A" w:rsidRDefault="00877E67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877E67">
              <w:rPr>
                <w:rFonts w:ascii="Times New Roman" w:eastAsia="Calibri" w:hAnsi="Times New Roman" w:cs="Times New Roman"/>
              </w:rPr>
              <w:t xml:space="preserve">Организация изготовления листовок, буклетов, памяток на правовую тематику, в том числе связанных с профилактикой преступлений, совершаемых по информационно-телекоммуникационной сети Интернет и по </w:t>
            </w:r>
            <w:r w:rsidRPr="00877E67">
              <w:rPr>
                <w:rFonts w:ascii="Times New Roman" w:eastAsia="Calibri" w:hAnsi="Times New Roman" w:cs="Times New Roman"/>
              </w:rPr>
              <w:lastRenderedPageBreak/>
              <w:t>средствам мобильной связи, для распространения населению города Алейска.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8,0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3.1.3.</w:t>
            </w:r>
          </w:p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>Изготовление баннеров социальной рекламы, организация подписки на ежемесячный информационно-методический журнал «Инспектор по делам несовершеннолетних».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60,0</w:t>
            </w: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Задача 1.4.</w:t>
            </w:r>
          </w:p>
          <w:p w:rsidR="00A13A7F" w:rsidRPr="00420B6A" w:rsidRDefault="00A13A7F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</w:rPr>
              <w:t xml:space="preserve">Совершенствование работы с молодежью и детьми школьного возраста, направленной на профилактику </w:t>
            </w:r>
            <w:proofErr w:type="gramStart"/>
            <w:r w:rsidRPr="00420B6A">
              <w:rPr>
                <w:rFonts w:ascii="Times New Roman" w:eastAsia="Calibri" w:hAnsi="Times New Roman" w:cs="Times New Roman"/>
              </w:rPr>
              <w:t>подрост-</w:t>
            </w:r>
            <w:proofErr w:type="spellStart"/>
            <w:r w:rsidRPr="00420B6A">
              <w:rPr>
                <w:rFonts w:ascii="Times New Roman" w:eastAsia="Calibri" w:hAnsi="Times New Roman" w:cs="Times New Roman"/>
              </w:rPr>
              <w:t>ковой</w:t>
            </w:r>
            <w:proofErr w:type="spellEnd"/>
            <w:proofErr w:type="gramEnd"/>
            <w:r w:rsidRPr="00420B6A">
              <w:rPr>
                <w:rFonts w:ascii="Times New Roman" w:eastAsia="Calibri" w:hAnsi="Times New Roman" w:cs="Times New Roman"/>
              </w:rPr>
              <w:t xml:space="preserve"> преступности.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 xml:space="preserve">Мероприятие 4.1.1. </w:t>
            </w:r>
          </w:p>
          <w:p w:rsidR="00A13A7F" w:rsidRPr="00420B6A" w:rsidRDefault="00A13A7F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 xml:space="preserve">Проведение мероприятий по организации досуга и трудовой </w:t>
            </w:r>
            <w:proofErr w:type="gramStart"/>
            <w:r w:rsidRPr="00420B6A">
              <w:rPr>
                <w:rFonts w:ascii="Times New Roman" w:eastAsia="Calibri" w:hAnsi="Times New Roman" w:cs="Times New Roman"/>
              </w:rPr>
              <w:t>занятости</w:t>
            </w:r>
            <w:proofErr w:type="gramEnd"/>
            <w:r w:rsidRPr="00420B6A">
              <w:rPr>
                <w:rFonts w:ascii="Times New Roman" w:eastAsia="Calibri" w:hAnsi="Times New Roman" w:cs="Times New Roman"/>
              </w:rPr>
              <w:t xml:space="preserve"> обучающихся во внеурочное время, в том числе </w:t>
            </w:r>
            <w:proofErr w:type="spellStart"/>
            <w:r w:rsidRPr="00420B6A">
              <w:rPr>
                <w:rFonts w:ascii="Times New Roman" w:eastAsia="Calibri" w:hAnsi="Times New Roman" w:cs="Times New Roman"/>
              </w:rPr>
              <w:t>несовершен-нолетних</w:t>
            </w:r>
            <w:proofErr w:type="spellEnd"/>
            <w:r w:rsidRPr="00420B6A">
              <w:rPr>
                <w:rFonts w:ascii="Times New Roman" w:eastAsia="Calibri" w:hAnsi="Times New Roman" w:cs="Times New Roman"/>
              </w:rPr>
              <w:t>, состоящих на учете в территориальных органах внутренних дел, в органах и учреждениях системы профилактики.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города Алейска, 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«Управление социальной защиты населения по городу Алейску и 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Алейскому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району» (по согласованию),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КДН и МО МВД России «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Алейский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» (по согласованию)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3A7F" w:rsidRPr="00420B6A" w:rsidTr="00E62724"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</w:t>
            </w:r>
          </w:p>
        </w:tc>
        <w:tc>
          <w:tcPr>
            <w:tcW w:w="2879" w:type="dxa"/>
          </w:tcPr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4.1.2.</w:t>
            </w:r>
          </w:p>
          <w:p w:rsidR="00A13A7F" w:rsidRPr="00420B6A" w:rsidRDefault="00A13A7F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 xml:space="preserve">Проведение мероприятий по раннему выявлению семейного </w:t>
            </w:r>
            <w:proofErr w:type="spellStart"/>
            <w:proofErr w:type="gramStart"/>
            <w:r w:rsidRPr="00420B6A">
              <w:rPr>
                <w:rFonts w:ascii="Times New Roman" w:eastAsia="Calibri" w:hAnsi="Times New Roman" w:cs="Times New Roman"/>
              </w:rPr>
              <w:t>неблагопо-лучия</w:t>
            </w:r>
            <w:proofErr w:type="spellEnd"/>
            <w:proofErr w:type="gramEnd"/>
            <w:r w:rsidRPr="00420B6A">
              <w:rPr>
                <w:rFonts w:ascii="Times New Roman" w:eastAsia="Calibri" w:hAnsi="Times New Roman" w:cs="Times New Roman"/>
              </w:rPr>
              <w:t xml:space="preserve">, профилактике ухода </w:t>
            </w:r>
            <w:proofErr w:type="spellStart"/>
            <w:r w:rsidRPr="00420B6A">
              <w:rPr>
                <w:rFonts w:ascii="Times New Roman" w:eastAsia="Calibri" w:hAnsi="Times New Roman" w:cs="Times New Roman"/>
              </w:rPr>
              <w:t>несовершеннолет</w:t>
            </w:r>
            <w:proofErr w:type="spellEnd"/>
            <w:r w:rsidRPr="00420B6A">
              <w:rPr>
                <w:rFonts w:ascii="Times New Roman" w:eastAsia="Calibri" w:hAnsi="Times New Roman" w:cs="Times New Roman"/>
              </w:rPr>
              <w:t>-них из семьи, снижение количества неблагополучных семей.</w:t>
            </w:r>
          </w:p>
        </w:tc>
        <w:tc>
          <w:tcPr>
            <w:tcW w:w="199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города Алейска, Управление социальной защиты населения по городу Алейску и 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Алейскому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району» (по согласованию), КДН и МО МВД России «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Алейский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» (по согласованию)</w:t>
            </w:r>
          </w:p>
        </w:tc>
        <w:tc>
          <w:tcPr>
            <w:tcW w:w="854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1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30" w:type="dxa"/>
          </w:tcPr>
          <w:p w:rsidR="00A13A7F" w:rsidRPr="00420B6A" w:rsidRDefault="00A13A7F" w:rsidP="00420B6A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20B6A" w:rsidRPr="00420B6A" w:rsidRDefault="00420B6A" w:rsidP="00420B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692"/>
        <w:gridCol w:w="187"/>
        <w:gridCol w:w="1811"/>
        <w:gridCol w:w="174"/>
        <w:gridCol w:w="2264"/>
        <w:gridCol w:w="146"/>
        <w:gridCol w:w="567"/>
        <w:gridCol w:w="283"/>
        <w:gridCol w:w="709"/>
        <w:gridCol w:w="142"/>
        <w:gridCol w:w="708"/>
        <w:gridCol w:w="142"/>
        <w:gridCol w:w="709"/>
        <w:gridCol w:w="142"/>
        <w:gridCol w:w="1701"/>
        <w:gridCol w:w="283"/>
        <w:gridCol w:w="709"/>
        <w:gridCol w:w="13"/>
        <w:gridCol w:w="129"/>
        <w:gridCol w:w="1701"/>
        <w:gridCol w:w="141"/>
      </w:tblGrid>
      <w:tr w:rsidR="00420B6A" w:rsidRPr="00420B6A" w:rsidTr="00665710">
        <w:trPr>
          <w:gridAfter w:val="1"/>
          <w:wAfter w:w="141" w:type="dxa"/>
          <w:trHeight w:val="669"/>
        </w:trPr>
        <w:tc>
          <w:tcPr>
            <w:tcW w:w="15735" w:type="dxa"/>
            <w:gridSpan w:val="21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 « Противодействие злоупотреблению наркотиками и их незаконному о</w:t>
            </w:r>
            <w:r w:rsidR="00377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бороту в городе Алейске» на 2026-2030</w:t>
            </w:r>
            <w:r w:rsidRPr="00420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13A7F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2879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Цель 1.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Стабилизация обстановки в городе в сфере наркотизации населения.</w:t>
            </w:r>
          </w:p>
        </w:tc>
        <w:tc>
          <w:tcPr>
            <w:tcW w:w="1985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 (отдел по печати и информации)</w:t>
            </w:r>
          </w:p>
        </w:tc>
        <w:tc>
          <w:tcPr>
            <w:tcW w:w="850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155,0</w:t>
            </w:r>
          </w:p>
        </w:tc>
        <w:tc>
          <w:tcPr>
            <w:tcW w:w="851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155,0</w:t>
            </w:r>
          </w:p>
        </w:tc>
        <w:tc>
          <w:tcPr>
            <w:tcW w:w="850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155,0</w:t>
            </w:r>
          </w:p>
        </w:tc>
        <w:tc>
          <w:tcPr>
            <w:tcW w:w="851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155,0</w:t>
            </w:r>
          </w:p>
        </w:tc>
        <w:tc>
          <w:tcPr>
            <w:tcW w:w="1984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155,0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775,0</w:t>
            </w:r>
          </w:p>
        </w:tc>
        <w:tc>
          <w:tcPr>
            <w:tcW w:w="17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A13A7F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2879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Задача 1.1.</w:t>
            </w:r>
          </w:p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Проведение профилактических мероприятий по сокращению незаконного оборота наркотических средств, психотропных веществ в образовательной среде, местах досуга, жилом секторе</w:t>
            </w:r>
          </w:p>
        </w:tc>
        <w:tc>
          <w:tcPr>
            <w:tcW w:w="1985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A13A7F" w:rsidRPr="00420B6A" w:rsidRDefault="00A13A7F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2879" w:type="dxa"/>
            <w:gridSpan w:val="2"/>
          </w:tcPr>
          <w:p w:rsidR="00877E67" w:rsidRPr="00420B6A" w:rsidRDefault="00877E67" w:rsidP="00420B6A">
            <w:pPr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1.1.1.</w:t>
            </w:r>
          </w:p>
          <w:p w:rsidR="00877E67" w:rsidRPr="00420B6A" w:rsidRDefault="00877E67" w:rsidP="00420B6A">
            <w:pPr>
              <w:spacing w:after="0" w:line="240" w:lineRule="auto"/>
              <w:ind w:left="142" w:hanging="284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</w:rPr>
              <w:t xml:space="preserve">Проведение заседаний межведомственной комиссии по противодействию злоупотребления наркотиками и их </w:t>
            </w:r>
            <w:r w:rsidRPr="00420B6A">
              <w:rPr>
                <w:rFonts w:ascii="Times New Roman" w:eastAsia="Calibri" w:hAnsi="Times New Roman" w:cs="Times New Roman"/>
              </w:rPr>
              <w:lastRenderedPageBreak/>
              <w:t>незаконному обороту в городе Алейске с приглашением руководителей органов местного самоуправления.</w:t>
            </w:r>
          </w:p>
        </w:tc>
        <w:tc>
          <w:tcPr>
            <w:tcW w:w="1985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 (отдел по печати и информации)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</w:t>
            </w:r>
          </w:p>
        </w:tc>
        <w:tc>
          <w:tcPr>
            <w:tcW w:w="2879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1.1.2.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Организация разъяснительной работы с руководителями организаций, предприятий различных форм собственности, учреждений города по уничтожению очагов произрастания дикорастущей конопли на территории объектов, прилегающих территорий.</w:t>
            </w:r>
          </w:p>
        </w:tc>
        <w:tc>
          <w:tcPr>
            <w:tcW w:w="1985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 (отдел по печати и информации)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2879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1.1.3.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Проведение контрольно-надзорных мероприятий по выявлению земельных участков, зараженных дикорастущей коноплей.</w:t>
            </w:r>
          </w:p>
        </w:tc>
        <w:tc>
          <w:tcPr>
            <w:tcW w:w="1985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(отдел по печати и информации)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2879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1.1.4.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Уничтожение дикорастущей конопли на территории города.</w:t>
            </w:r>
          </w:p>
        </w:tc>
        <w:tc>
          <w:tcPr>
            <w:tcW w:w="1985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Комитет по ЖКХ, транспорту, строительству и архитектуре администрации города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851" w:type="dxa"/>
            <w:gridSpan w:val="2"/>
          </w:tcPr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</w:tc>
        <w:tc>
          <w:tcPr>
            <w:tcW w:w="1984" w:type="dxa"/>
            <w:gridSpan w:val="2"/>
          </w:tcPr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150,0</w:t>
            </w:r>
          </w:p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</w:t>
            </w:r>
          </w:p>
        </w:tc>
      </w:tr>
      <w:tr w:rsidR="00877E67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2879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1.1.5.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Установка и изготовления баннеров, пропагандирующих борьбу с незаконным оборотом 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наркотиков.</w:t>
            </w:r>
          </w:p>
        </w:tc>
        <w:tc>
          <w:tcPr>
            <w:tcW w:w="1985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 (отдел по печати и информации)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1984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701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877E67" w:rsidRPr="00420B6A" w:rsidTr="00E62724">
        <w:trPr>
          <w:gridAfter w:val="1"/>
          <w:wAfter w:w="141" w:type="dxa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22.</w:t>
            </w:r>
          </w:p>
        </w:tc>
        <w:tc>
          <w:tcPr>
            <w:tcW w:w="2879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1.1.6.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по профилактике потребления наркотических средств, психотропных веществ, их 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прекурсоров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, табака, иных курительных веществ, алкогольной и спиртсодержащей продукции в образовательной среде, среди несовершеннолетних.</w:t>
            </w:r>
          </w:p>
        </w:tc>
        <w:tc>
          <w:tcPr>
            <w:tcW w:w="1985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1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Комитет по образованию и делам молодежи администрации города Алейска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0B6A" w:rsidRPr="00420B6A" w:rsidTr="00665710">
        <w:trPr>
          <w:trHeight w:val="287"/>
        </w:trPr>
        <w:tc>
          <w:tcPr>
            <w:tcW w:w="15876" w:type="dxa"/>
            <w:gridSpan w:val="22"/>
          </w:tcPr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3 «Профилактика экстремизма и терр</w:t>
            </w:r>
            <w:r w:rsidR="003778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оризма в городе Алейске» на 2026-2030</w:t>
            </w:r>
            <w:r w:rsidRPr="00420B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  <w:p w:rsidR="00420B6A" w:rsidRPr="00420B6A" w:rsidRDefault="00420B6A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142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 xml:space="preserve">Цель 1. </w:t>
            </w: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Организация эффективной системы мер </w:t>
            </w:r>
            <w:proofErr w:type="spellStart"/>
            <w:r w:rsidRPr="00420B6A">
              <w:rPr>
                <w:rFonts w:ascii="Times New Roman" w:eastAsia="Calibri" w:hAnsi="Times New Roman" w:cs="Times New Roman"/>
                <w:color w:val="000000"/>
              </w:rPr>
              <w:t>антиэкстремистской</w:t>
            </w:r>
            <w:proofErr w:type="spellEnd"/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 направленности для предупреждения угроз экстремистских проявлений на  </w:t>
            </w:r>
            <w:proofErr w:type="spellStart"/>
            <w:proofErr w:type="gramStart"/>
            <w:r w:rsidRPr="00420B6A">
              <w:rPr>
                <w:rFonts w:ascii="Times New Roman" w:eastAsia="Calibri" w:hAnsi="Times New Roman" w:cs="Times New Roman"/>
                <w:color w:val="000000"/>
              </w:rPr>
              <w:t>террито-рии</w:t>
            </w:r>
            <w:proofErr w:type="spellEnd"/>
            <w:proofErr w:type="gramEnd"/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 города Алейска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877E67" w:rsidRPr="00420B6A" w:rsidRDefault="00877E67" w:rsidP="008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Задача 1.1.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Обеспечение участия институтов </w:t>
            </w:r>
            <w:proofErr w:type="spellStart"/>
            <w:proofErr w:type="gramStart"/>
            <w:r w:rsidRPr="00420B6A">
              <w:rPr>
                <w:rFonts w:ascii="Times New Roman" w:eastAsia="Calibri" w:hAnsi="Times New Roman" w:cs="Times New Roman"/>
                <w:color w:val="000000"/>
              </w:rPr>
              <w:t>гражданс</w:t>
            </w:r>
            <w:proofErr w:type="spellEnd"/>
            <w:r w:rsidRPr="00420B6A">
              <w:rPr>
                <w:rFonts w:ascii="Times New Roman" w:eastAsia="Calibri" w:hAnsi="Times New Roman" w:cs="Times New Roman"/>
                <w:color w:val="000000"/>
              </w:rPr>
              <w:t>-кого</w:t>
            </w:r>
            <w:proofErr w:type="gramEnd"/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 общества в профилактике экстремистских проявлений.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20B6A">
              <w:rPr>
                <w:rFonts w:ascii="Times New Roman" w:eastAsia="Calibri" w:hAnsi="Times New Roman" w:cs="Times New Roman"/>
                <w:color w:val="000000"/>
              </w:rPr>
              <w:t>Мониторинг территории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города Алейска на </w:t>
            </w:r>
            <w:r w:rsidRPr="00420B6A">
              <w:rPr>
                <w:rFonts w:ascii="Times New Roman" w:eastAsia="Calibri" w:hAnsi="Times New Roman" w:cs="Times New Roman"/>
                <w:color w:val="000000"/>
              </w:rPr>
              <w:lastRenderedPageBreak/>
              <w:t>предмет выявления фактов осквернения зданий и иных сооружений, в том числе посредством нанесения на них нацистской атрибутики (символики), лозунгов и уничтожение нацистской атрибутики (символики), экстремистских лозунгов.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1.1.2.</w:t>
            </w:r>
          </w:p>
          <w:p w:rsidR="00877E67" w:rsidRPr="00420B6A" w:rsidRDefault="00877E67" w:rsidP="00420B6A">
            <w:pPr>
              <w:shd w:val="clear" w:color="auto" w:fill="FFFFFF"/>
              <w:spacing w:line="240" w:lineRule="auto"/>
              <w:ind w:left="78" w:right="-1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Расширение информационного пространства: обновление содержания  информационных стендов «Терроризм - угроза миру», «Школа безопасности»,  «Правила действия при ЧС» по </w:t>
            </w:r>
            <w:proofErr w:type="spellStart"/>
            <w:proofErr w:type="gramStart"/>
            <w:r w:rsidRPr="00420B6A">
              <w:rPr>
                <w:rFonts w:ascii="Times New Roman" w:eastAsia="Calibri" w:hAnsi="Times New Roman" w:cs="Times New Roman"/>
                <w:color w:val="000000"/>
              </w:rPr>
              <w:t>предупреж-дению</w:t>
            </w:r>
            <w:proofErr w:type="spellEnd"/>
            <w:proofErr w:type="gramEnd"/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 экстремистской деятельности среди учащейся молодежи, размещение материалов по профилактике экстремизма и повышению толерантности на сайтах муниципальных бюджетных образовательных </w:t>
            </w:r>
            <w:r w:rsidRPr="00420B6A">
              <w:rPr>
                <w:rFonts w:ascii="Times New Roman" w:eastAsia="Calibri" w:hAnsi="Times New Roman" w:cs="Times New Roman"/>
                <w:color w:val="000000"/>
              </w:rPr>
              <w:lastRenderedPageBreak/>
              <w:t>учреждений.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1.1.3.</w:t>
            </w:r>
          </w:p>
          <w:p w:rsidR="00877E67" w:rsidRPr="00420B6A" w:rsidRDefault="00877E67" w:rsidP="00420B6A">
            <w:pPr>
              <w:shd w:val="clear" w:color="auto" w:fill="FFFFFF"/>
              <w:spacing w:line="240" w:lineRule="auto"/>
              <w:ind w:left="220" w:hanging="142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Проведение </w:t>
            </w:r>
            <w:proofErr w:type="gramStart"/>
            <w:r w:rsidRPr="00420B6A">
              <w:rPr>
                <w:rFonts w:ascii="Times New Roman" w:eastAsia="Calibri" w:hAnsi="Times New Roman" w:cs="Times New Roman"/>
                <w:color w:val="000000"/>
              </w:rPr>
              <w:t>мониторин-га</w:t>
            </w:r>
            <w:proofErr w:type="gramEnd"/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 посещаемости сайтов и запросов в поисковые системы, содержащих экстремистскую тематику, в образовательных учреждениях города Алейска, с целью дополнения списка блокируемых ресурсов в контент фильтрах.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1.1.4.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</w:rPr>
              <w:t>Установка и изготовление баннеров профилактической направленности.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25,0</w:t>
            </w: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Бюджет города</w:t>
            </w: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1.1.5.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Проведение рейдов, направленных на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</w:t>
            </w:r>
            <w:r w:rsidRPr="00420B6A">
              <w:rPr>
                <w:rFonts w:ascii="Times New Roman" w:eastAsia="Calibri" w:hAnsi="Times New Roman" w:cs="Times New Roman"/>
                <w:color w:val="000000"/>
              </w:rPr>
              <w:lastRenderedPageBreak/>
              <w:t>граждан и лиц без гражданства, а так же в их отношении.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1.1.6.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лекций и бесед по вопросам профилактики терроризма и экстремизма и разъяснению действующего законодательства в этих сферах;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1.1.7.</w:t>
            </w:r>
          </w:p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Проведение учений и тренировок на объектах культуры и образования по отработке действий населения, взаимодействия территориальных органов исполнительной власти и правоохранительных органов при угрозе совершения террористического акта.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1.1.8.</w:t>
            </w:r>
          </w:p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 Проведение городских мероприятий, посвященных Дню 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Победы, Дню России, Дню народного единства, Дню памяти и скорби.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1.1.9.</w:t>
            </w:r>
          </w:p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города инструктажей, классных часов, родительских всеобучей по воспитанию у учащихся интернационализма, толерантности</w:t>
            </w:r>
            <w:r w:rsidRPr="00420B6A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1.1.10.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1.1.11.</w:t>
            </w:r>
          </w:p>
          <w:p w:rsidR="00877E67" w:rsidRPr="00420B6A" w:rsidRDefault="00877E67" w:rsidP="00420B6A">
            <w:pPr>
              <w:shd w:val="clear" w:color="auto" w:fill="FFFFFF"/>
              <w:spacing w:after="0" w:line="240" w:lineRule="auto"/>
              <w:ind w:left="142" w:hanging="284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населения по вопросам противодействия терроризму и экстремизму, поведения в чрезвычайных ситуациях через 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средства массовой информации (межэтнический, межконфессиональный и культурный аспекты).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города Алейска 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36.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1.1.12.</w:t>
            </w:r>
          </w:p>
          <w:p w:rsidR="00877E67" w:rsidRPr="00420B6A" w:rsidRDefault="00877E67" w:rsidP="00420B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Times New Roman" w:hAnsi="Times New Roman" w:cs="Times New Roman"/>
              </w:rPr>
              <w:t xml:space="preserve">Разработка </w:t>
            </w:r>
            <w:r w:rsidR="001F1EB8" w:rsidRPr="00420B6A">
              <w:rPr>
                <w:rFonts w:ascii="Times New Roman" w:eastAsia="Times New Roman" w:hAnsi="Times New Roman" w:cs="Times New Roman"/>
              </w:rPr>
              <w:t>информационных</w:t>
            </w:r>
            <w:r w:rsidRPr="00420B6A">
              <w:rPr>
                <w:rFonts w:ascii="Times New Roman" w:eastAsia="Times New Roman" w:hAnsi="Times New Roman" w:cs="Times New Roman"/>
              </w:rPr>
              <w:t xml:space="preserve"> материалов (листовок, памяток) по вопросам противодействия терроризму и экстремизму.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1.1.13.</w:t>
            </w:r>
            <w:r w:rsidRPr="00420B6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</w:rPr>
              <w:t>Организация  и проведение мероприятий по пресечению вовлечения жителей города в приверженность проукраинским националистическим идеям для совершения диверсионных и террористических атак.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Алейска, Комитет по образованию и делам молодежи администрации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1.1.14</w:t>
            </w:r>
            <w:r w:rsidRPr="00420B6A">
              <w:rPr>
                <w:rFonts w:ascii="Times New Roman" w:eastAsia="Calibri" w:hAnsi="Times New Roman" w:cs="Times New Roman"/>
              </w:rPr>
              <w:t xml:space="preserve">. Мониторинг сети «Интернет» на тему публичных призывов к осуществлению террористической деятельности или призывов к убийству государственных </w:t>
            </w:r>
            <w:r w:rsidRPr="00420B6A">
              <w:rPr>
                <w:rFonts w:ascii="Times New Roman" w:eastAsia="Calibri" w:hAnsi="Times New Roman" w:cs="Times New Roman"/>
              </w:rPr>
              <w:lastRenderedPageBreak/>
              <w:t>деятелей.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Алейска, МО МВД России «</w:t>
            </w:r>
            <w:proofErr w:type="spellStart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Алейский</w:t>
            </w:r>
            <w:proofErr w:type="spellEnd"/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» (по согласованию)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7E67" w:rsidRPr="00420B6A" w:rsidTr="00E62724">
        <w:trPr>
          <w:trHeight w:val="699"/>
        </w:trPr>
        <w:tc>
          <w:tcPr>
            <w:tcW w:w="523" w:type="dxa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77E67" w:rsidRPr="00420B6A" w:rsidRDefault="00877E67" w:rsidP="00420B6A">
            <w:pPr>
              <w:spacing w:line="240" w:lineRule="auto"/>
              <w:ind w:left="142" w:hanging="284"/>
              <w:jc w:val="center"/>
              <w:rPr>
                <w:rFonts w:ascii="Calibri" w:eastAsia="Calibri" w:hAnsi="Calibri" w:cs="Times New Roman"/>
                <w:lang w:eastAsia="ru-RU"/>
              </w:rPr>
            </w:pPr>
            <w:r w:rsidRPr="00420B6A">
              <w:rPr>
                <w:rFonts w:ascii="Times New Roman" w:eastAsia="Calibri" w:hAnsi="Times New Roman" w:cs="Times New Roman"/>
                <w:lang w:eastAsia="ru-RU"/>
              </w:rPr>
              <w:t>39.</w:t>
            </w:r>
          </w:p>
        </w:tc>
        <w:tc>
          <w:tcPr>
            <w:tcW w:w="2692" w:type="dxa"/>
          </w:tcPr>
          <w:p w:rsidR="00877E67" w:rsidRPr="00420B6A" w:rsidRDefault="00877E67" w:rsidP="00420B6A">
            <w:pPr>
              <w:shd w:val="clear" w:color="auto" w:fill="FFFFFF"/>
              <w:spacing w:line="240" w:lineRule="auto"/>
              <w:ind w:left="142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20B6A">
              <w:rPr>
                <w:rFonts w:ascii="Times New Roman" w:eastAsia="Calibri" w:hAnsi="Times New Roman" w:cs="Times New Roman"/>
                <w:b/>
              </w:rPr>
              <w:t>Мероприятие 1.1.15</w:t>
            </w:r>
            <w:r w:rsidRPr="00420B6A">
              <w:rPr>
                <w:rFonts w:ascii="Times New Roman" w:eastAsia="Calibri" w:hAnsi="Times New Roman" w:cs="Times New Roman"/>
              </w:rPr>
              <w:t>. Информирование населения о негативных явлениях по распространению идеологии терроризма и неонацизма в сети «Интернет».</w:t>
            </w:r>
          </w:p>
        </w:tc>
        <w:tc>
          <w:tcPr>
            <w:tcW w:w="199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438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B6A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города Алейска</w:t>
            </w:r>
          </w:p>
        </w:tc>
        <w:tc>
          <w:tcPr>
            <w:tcW w:w="71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5" w:type="dxa"/>
            <w:gridSpan w:val="3"/>
            <w:tcBorders>
              <w:righ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gridSpan w:val="3"/>
            <w:tcBorders>
              <w:left w:val="single" w:sz="4" w:space="0" w:color="auto"/>
            </w:tcBorders>
          </w:tcPr>
          <w:p w:rsidR="00877E67" w:rsidRPr="00420B6A" w:rsidRDefault="00877E67" w:rsidP="00420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hanging="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20B6A" w:rsidRPr="00420B6A" w:rsidRDefault="00420B6A" w:rsidP="00420B6A">
      <w:pPr>
        <w:spacing w:line="240" w:lineRule="auto"/>
        <w:ind w:left="142" w:hanging="284"/>
        <w:jc w:val="center"/>
        <w:rPr>
          <w:rFonts w:ascii="Calibri" w:eastAsia="Calibri" w:hAnsi="Calibri" w:cs="Times New Roman"/>
        </w:rPr>
      </w:pPr>
    </w:p>
    <w:p w:rsidR="009429B4" w:rsidRDefault="009429B4" w:rsidP="009429B4"/>
    <w:sectPr w:rsidR="009429B4" w:rsidSect="00420B6A">
      <w:pgSz w:w="16838" w:h="11906" w:orient="landscape"/>
      <w:pgMar w:top="1701" w:right="1134" w:bottom="84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0C9" w:rsidRDefault="007720C9" w:rsidP="009429B4">
      <w:pPr>
        <w:spacing w:after="0" w:line="240" w:lineRule="auto"/>
      </w:pPr>
      <w:r>
        <w:separator/>
      </w:r>
    </w:p>
  </w:endnote>
  <w:endnote w:type="continuationSeparator" w:id="0">
    <w:p w:rsidR="007720C9" w:rsidRDefault="007720C9" w:rsidP="0094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0C9" w:rsidRDefault="007720C9" w:rsidP="009429B4">
      <w:pPr>
        <w:spacing w:after="0" w:line="240" w:lineRule="auto"/>
      </w:pPr>
      <w:r>
        <w:separator/>
      </w:r>
    </w:p>
  </w:footnote>
  <w:footnote w:type="continuationSeparator" w:id="0">
    <w:p w:rsidR="007720C9" w:rsidRDefault="007720C9" w:rsidP="00942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47" w:rsidRPr="00CB2AB7" w:rsidRDefault="002C2447">
    <w:pPr>
      <w:pStyle w:val="a5"/>
      <w:jc w:val="right"/>
      <w:rPr>
        <w:sz w:val="24"/>
        <w:szCs w:val="24"/>
      </w:rPr>
    </w:pPr>
  </w:p>
  <w:p w:rsidR="002C2447" w:rsidRDefault="002C24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6D3" w:rsidRDefault="00C446D3" w:rsidP="00C446D3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75"/>
    <w:rsid w:val="000056D7"/>
    <w:rsid w:val="00035B8D"/>
    <w:rsid w:val="00091C4B"/>
    <w:rsid w:val="000C4CAC"/>
    <w:rsid w:val="00180BDC"/>
    <w:rsid w:val="001D09FA"/>
    <w:rsid w:val="001F1EB8"/>
    <w:rsid w:val="002576B2"/>
    <w:rsid w:val="002933BD"/>
    <w:rsid w:val="002C2447"/>
    <w:rsid w:val="00323975"/>
    <w:rsid w:val="003778BC"/>
    <w:rsid w:val="003A0A73"/>
    <w:rsid w:val="003A5D99"/>
    <w:rsid w:val="003B1030"/>
    <w:rsid w:val="00420B6A"/>
    <w:rsid w:val="00427F26"/>
    <w:rsid w:val="00495A0D"/>
    <w:rsid w:val="004B4151"/>
    <w:rsid w:val="004C5881"/>
    <w:rsid w:val="00500B22"/>
    <w:rsid w:val="00501DBE"/>
    <w:rsid w:val="00546F63"/>
    <w:rsid w:val="00554D51"/>
    <w:rsid w:val="005E39F1"/>
    <w:rsid w:val="00624AAC"/>
    <w:rsid w:val="00665710"/>
    <w:rsid w:val="00671E35"/>
    <w:rsid w:val="006A4DF7"/>
    <w:rsid w:val="006E2E79"/>
    <w:rsid w:val="00702E03"/>
    <w:rsid w:val="00761434"/>
    <w:rsid w:val="007720C9"/>
    <w:rsid w:val="007A5740"/>
    <w:rsid w:val="007B72E1"/>
    <w:rsid w:val="007D57EE"/>
    <w:rsid w:val="00810521"/>
    <w:rsid w:val="00827937"/>
    <w:rsid w:val="00877E67"/>
    <w:rsid w:val="008C7974"/>
    <w:rsid w:val="008E59F6"/>
    <w:rsid w:val="009429B4"/>
    <w:rsid w:val="009F031F"/>
    <w:rsid w:val="009F606B"/>
    <w:rsid w:val="00A13A7F"/>
    <w:rsid w:val="00A1608A"/>
    <w:rsid w:val="00A25AEF"/>
    <w:rsid w:val="00A279AC"/>
    <w:rsid w:val="00A27D62"/>
    <w:rsid w:val="00A33B28"/>
    <w:rsid w:val="00A45849"/>
    <w:rsid w:val="00A90982"/>
    <w:rsid w:val="00AC0884"/>
    <w:rsid w:val="00B202BD"/>
    <w:rsid w:val="00B526C9"/>
    <w:rsid w:val="00C446D3"/>
    <w:rsid w:val="00C53C05"/>
    <w:rsid w:val="00D242F0"/>
    <w:rsid w:val="00D243A4"/>
    <w:rsid w:val="00D32497"/>
    <w:rsid w:val="00DB61AA"/>
    <w:rsid w:val="00E62724"/>
    <w:rsid w:val="00EC2132"/>
    <w:rsid w:val="00EC6584"/>
    <w:rsid w:val="00EE35D5"/>
    <w:rsid w:val="00F35CEE"/>
    <w:rsid w:val="00F36882"/>
    <w:rsid w:val="00F622B7"/>
    <w:rsid w:val="00FD33ED"/>
    <w:rsid w:val="00FF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909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90982"/>
  </w:style>
  <w:style w:type="paragraph" w:styleId="a5">
    <w:name w:val="header"/>
    <w:basedOn w:val="a"/>
    <w:link w:val="a6"/>
    <w:uiPriority w:val="99"/>
    <w:unhideWhenUsed/>
    <w:rsid w:val="00A9098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909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20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0B6A"/>
  </w:style>
  <w:style w:type="paragraph" w:customStyle="1" w:styleId="ConsPlusNormal">
    <w:name w:val="ConsPlusNormal"/>
    <w:rsid w:val="009F03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C65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6584"/>
    <w:rPr>
      <w:sz w:val="16"/>
      <w:szCs w:val="16"/>
    </w:rPr>
  </w:style>
  <w:style w:type="table" w:customStyle="1" w:styleId="1">
    <w:name w:val="Сетка таблицы1"/>
    <w:basedOn w:val="a1"/>
    <w:next w:val="a9"/>
    <w:uiPriority w:val="59"/>
    <w:rsid w:val="00EC6584"/>
    <w:pPr>
      <w:spacing w:after="0" w:line="240" w:lineRule="auto"/>
      <w:ind w:left="28" w:hanging="170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EC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A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909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90982"/>
  </w:style>
  <w:style w:type="paragraph" w:styleId="a5">
    <w:name w:val="header"/>
    <w:basedOn w:val="a"/>
    <w:link w:val="a6"/>
    <w:uiPriority w:val="99"/>
    <w:unhideWhenUsed/>
    <w:rsid w:val="00A9098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909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20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0B6A"/>
  </w:style>
  <w:style w:type="paragraph" w:customStyle="1" w:styleId="ConsPlusNormal">
    <w:name w:val="ConsPlusNormal"/>
    <w:rsid w:val="009F03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C65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6584"/>
    <w:rPr>
      <w:sz w:val="16"/>
      <w:szCs w:val="16"/>
    </w:rPr>
  </w:style>
  <w:style w:type="table" w:customStyle="1" w:styleId="1">
    <w:name w:val="Сетка таблицы1"/>
    <w:basedOn w:val="a1"/>
    <w:next w:val="a9"/>
    <w:uiPriority w:val="59"/>
    <w:rsid w:val="00EC6584"/>
    <w:pPr>
      <w:spacing w:after="0" w:line="240" w:lineRule="auto"/>
      <w:ind w:left="28" w:hanging="170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EC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A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A697-927D-48F3-94B3-A95C31DF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44</Pages>
  <Words>9343</Words>
  <Characters>53260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191</cp:revision>
  <cp:lastPrinted>2024-01-30T04:32:00Z</cp:lastPrinted>
  <dcterms:created xsi:type="dcterms:W3CDTF">2023-10-23T02:54:00Z</dcterms:created>
  <dcterms:modified xsi:type="dcterms:W3CDTF">2024-02-05T07:35:00Z</dcterms:modified>
</cp:coreProperties>
</file>