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44" w:rsidRDefault="006D3144" w:rsidP="006D314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</w:rPr>
        <w:t>Алтайский край</w:t>
      </w:r>
      <w:r>
        <w:rPr>
          <w:rFonts w:ascii="Arial" w:hAnsi="Arial" w:cs="Arial"/>
          <w:color w:val="292929"/>
          <w:sz w:val="21"/>
          <w:szCs w:val="21"/>
        </w:rPr>
        <w:br/>
      </w:r>
      <w:r>
        <w:rPr>
          <w:rFonts w:ascii="Arial" w:hAnsi="Arial" w:cs="Arial"/>
          <w:color w:val="292929"/>
        </w:rPr>
        <w:t>Администрация города Алейска</w:t>
      </w:r>
      <w:r>
        <w:rPr>
          <w:rFonts w:ascii="Arial" w:hAnsi="Arial" w:cs="Arial"/>
          <w:color w:val="292929"/>
          <w:sz w:val="21"/>
          <w:szCs w:val="21"/>
        </w:rPr>
        <w:br/>
      </w:r>
      <w:r>
        <w:rPr>
          <w:rFonts w:ascii="Arial" w:hAnsi="Arial" w:cs="Arial"/>
          <w:color w:val="292929"/>
          <w:sz w:val="21"/>
          <w:szCs w:val="21"/>
        </w:rPr>
        <w:br/>
      </w:r>
      <w:proofErr w:type="gramStart"/>
      <w:r>
        <w:rPr>
          <w:rFonts w:ascii="Arial" w:hAnsi="Arial" w:cs="Arial"/>
          <w:color w:val="292929"/>
        </w:rPr>
        <w:t>П</w:t>
      </w:r>
      <w:proofErr w:type="gramEnd"/>
      <w:r>
        <w:rPr>
          <w:rFonts w:ascii="Arial" w:hAnsi="Arial" w:cs="Arial"/>
          <w:color w:val="292929"/>
        </w:rPr>
        <w:t xml:space="preserve"> О С Т А Н О В Л Е Н И Е</w:t>
      </w:r>
      <w:r>
        <w:rPr>
          <w:rFonts w:ascii="Arial" w:hAnsi="Arial" w:cs="Arial"/>
          <w:color w:val="292929"/>
          <w:sz w:val="21"/>
          <w:szCs w:val="21"/>
        </w:rPr>
        <w:br/>
      </w:r>
      <w:r>
        <w:rPr>
          <w:rFonts w:ascii="Arial" w:hAnsi="Arial" w:cs="Arial"/>
          <w:color w:val="292929"/>
          <w:sz w:val="21"/>
          <w:szCs w:val="21"/>
        </w:rPr>
        <w:br/>
      </w:r>
      <w:r>
        <w:rPr>
          <w:rFonts w:ascii="Arial" w:hAnsi="Arial" w:cs="Arial"/>
          <w:color w:val="292929"/>
        </w:rPr>
        <w:t>19.03.2019                                                                                № 191</w:t>
      </w:r>
      <w:r>
        <w:rPr>
          <w:rFonts w:ascii="Arial" w:hAnsi="Arial" w:cs="Arial"/>
          <w:color w:val="292929"/>
          <w:sz w:val="21"/>
          <w:szCs w:val="21"/>
        </w:rPr>
        <w:br/>
      </w:r>
      <w:r>
        <w:rPr>
          <w:rFonts w:ascii="Arial" w:hAnsi="Arial" w:cs="Arial"/>
          <w:color w:val="292929"/>
        </w:rPr>
        <w:t>г. Алейск</w:t>
      </w:r>
    </w:p>
    <w:p w:rsidR="006D3144" w:rsidRDefault="006D3144" w:rsidP="006D314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92929"/>
          <w:sz w:val="21"/>
          <w:szCs w:val="21"/>
        </w:rPr>
      </w:pPr>
      <w:r>
        <w:rPr>
          <w:rFonts w:ascii="Arial" w:hAnsi="Arial" w:cs="Arial"/>
          <w:color w:val="292929"/>
          <w:sz w:val="21"/>
          <w:szCs w:val="21"/>
        </w:rPr>
        <w:br/>
      </w:r>
      <w:r>
        <w:rPr>
          <w:rFonts w:ascii="Arial" w:hAnsi="Arial" w:cs="Arial"/>
          <w:color w:val="292929"/>
          <w:sz w:val="21"/>
          <w:szCs w:val="21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3"/>
        <w:gridCol w:w="212"/>
      </w:tblGrid>
      <w:tr w:rsidR="006D3144" w:rsidTr="006D3144">
        <w:tc>
          <w:tcPr>
            <w:tcW w:w="0" w:type="auto"/>
            <w:tcBorders>
              <w:top w:val="nil"/>
              <w:left w:val="nil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Об утверждении Приложения к Порядку формирования и ведения реестра муниципальных услуг, состава ответственных лиц по ведению муниципальных услуг на территории города Алейска Алтайского края «Реестр муниципальных услуг, предоставляемых на территории города Алейска Алтайского края» в новой редакции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nil"/>
              <w:left w:val="single" w:sz="6" w:space="0" w:color="CCDDEE"/>
              <w:bottom w:val="single" w:sz="6" w:space="0" w:color="D1D1D1"/>
              <w:right w:val="nil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</w:tbl>
    <w:p w:rsidR="006D3144" w:rsidRDefault="006D3144" w:rsidP="006D31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В целях реализации Федерального закона от 27.07.2010 № 210-ФЗ «Об организации предоставления государственных и муниципальных услуг»,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ПОСТАНОВЛЯЮ: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1. Отменить постановление администрации города № 971 от 31.10.2016 «Об утверждении Приложения к Порядку формирования и ведения реестра муниципальных услуг, состава ответственных лиц по ведению муниципальных услуг на территории города Алейска Алтайского края «Реестр муниципальных услуг, предоставляемых на территории города Алейска Алтайского края» в новой редакции».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2. Утвердить Приложение к Порядку формирования и ведения реестра муниципальных услуг, состава ответственных лиц по ведению муниципальных услуг на территории города Алейска Алтайского края от 22.06.2011 № 747/1, «Реестр муниципальных услуг, предоставляемых на территории города Алейска Алтайского края» в новой редакции (прилагается).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3. Отделу по печати и информации администрации города (Ф.Н.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Сухно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) настоящее постановление разместить на официальном Интернет-сайте администрации города Алейска и опубликовать в «Сборнике муниципальных правовых актов города Алейска Алтайского края».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Глава города                                                                                                     И.В. Маскаев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lastRenderedPageBreak/>
        <w:br/>
      </w:r>
      <w:r>
        <w:rPr>
          <w:rFonts w:ascii="Arial" w:hAnsi="Arial" w:cs="Arial"/>
          <w:color w:val="333333"/>
          <w:shd w:val="clear" w:color="auto" w:fill="FFFFFF"/>
        </w:rPr>
        <w:t>Приложение к Порядку формирования и ведения реестра муниципальных услуг, состава ответственных лиц по ведению муниципальных услуг на территории города Алейска Алтайского края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Реестр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муниципальных услуг предоставляемых на территории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города Алейска Алтайского края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</w:rPr>
        <w:br/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2165"/>
        <w:gridCol w:w="2240"/>
        <w:gridCol w:w="1903"/>
        <w:gridCol w:w="1972"/>
      </w:tblGrid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№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Наименование и содержание муниципальной услуги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Орган администрации города ответственный за организацию предоставления муниципальной услуги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Административный регламент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Потребитель муниципальной услуги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1.  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Приём заявлений и выдача документов о согласовании переустройства и (или) перепланировки жилого помещения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03.09.2018 № 788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2.  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proofErr w:type="gramStart"/>
            <w:r>
              <w:rPr>
                <w:rFonts w:ascii="Arial" w:hAnsi="Arial" w:cs="Arial"/>
                <w:color w:val="151515"/>
              </w:rPr>
              <w:t xml:space="preserve">Принятие документов, выдача решений о переводе или об отказе в переводе </w:t>
            </w:r>
            <w:r>
              <w:rPr>
                <w:rFonts w:ascii="Arial" w:hAnsi="Arial" w:cs="Arial"/>
                <w:color w:val="151515"/>
              </w:rPr>
              <w:lastRenderedPageBreak/>
              <w:t>жилого помещения в нежилое или нежилого в жилое помещение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proofErr w:type="gramEnd"/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 xml:space="preserve">Комитет по ЖКХ, транспорту, строительству и архитектуре администрации </w:t>
            </w:r>
            <w:r>
              <w:rPr>
                <w:rFonts w:ascii="Arial" w:hAnsi="Arial" w:cs="Arial"/>
                <w:color w:val="151515"/>
              </w:rPr>
              <w:lastRenderedPageBreak/>
              <w:t>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 xml:space="preserve">Постановление администрации города Алейска Алтайского края от 03.09.2018 № </w:t>
            </w:r>
            <w:r>
              <w:rPr>
                <w:rFonts w:ascii="Arial" w:hAnsi="Arial" w:cs="Arial"/>
                <w:color w:val="151515"/>
              </w:rPr>
              <w:lastRenderedPageBreak/>
              <w:t>787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3.  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Выдача разрешений на строительство и ввод объектов в эксплуатацию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08.05.2018 № 317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4.  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Выдача разрешения на установку и эксплуатацию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рекламной конструкции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06.09.2018 № 803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5.  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Предоставление разрешения на осуществление земляных работ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26.12.2018 № 1170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6.  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Предоставление порубочного билета и (или) разрешения на пересадку деревьев и кустарников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26.12.2018 № 1171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7.  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Выдача градостроительного плана земельного участка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07.11.2017 № 824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8.  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Утверждение схемы расположения земельного участка на кадастровом плане территории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28.12.2017 № 977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9.  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 xml:space="preserve">Присвоение (изменения, аннулирование) адресов объектам недвижимого </w:t>
            </w:r>
            <w:proofErr w:type="gramStart"/>
            <w:r>
              <w:rPr>
                <w:rFonts w:ascii="Arial" w:hAnsi="Arial" w:cs="Arial"/>
                <w:color w:val="151515"/>
              </w:rPr>
              <w:t>имущества</w:t>
            </w:r>
            <w:proofErr w:type="gramEnd"/>
            <w:r>
              <w:rPr>
                <w:rFonts w:ascii="Arial" w:hAnsi="Arial" w:cs="Arial"/>
                <w:color w:val="151515"/>
              </w:rPr>
              <w:t xml:space="preserve">  в том числе земельным участкам, зданиям, сооружениям, помещениям и объектам незавершенного строительства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 xml:space="preserve">Постановление администрации города Алейска Алтайского края от </w:t>
            </w:r>
            <w:proofErr w:type="spellStart"/>
            <w:proofErr w:type="gramStart"/>
            <w:r>
              <w:rPr>
                <w:rFonts w:ascii="Arial" w:hAnsi="Arial" w:cs="Arial"/>
                <w:color w:val="151515"/>
              </w:rPr>
              <w:t>от</w:t>
            </w:r>
            <w:proofErr w:type="spellEnd"/>
            <w:proofErr w:type="gramEnd"/>
            <w:r>
              <w:rPr>
                <w:rFonts w:ascii="Arial" w:hAnsi="Arial" w:cs="Arial"/>
                <w:color w:val="151515"/>
              </w:rPr>
              <w:t xml:space="preserve"> 27.10.2014 № 61.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spacing w:after="300"/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10.               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pStyle w:val="1"/>
              <w:spacing w:before="0" w:after="225"/>
              <w:rPr>
                <w:rFonts w:ascii="Georgia" w:hAnsi="Georgia" w:cs="Arial"/>
                <w:b w:val="0"/>
                <w:bCs w:val="0"/>
                <w:color w:val="333333"/>
                <w:sz w:val="42"/>
                <w:szCs w:val="42"/>
              </w:rPr>
            </w:pPr>
            <w:r>
              <w:rPr>
                <w:rFonts w:ascii="Georgia" w:hAnsi="Georgia" w:cs="Arial"/>
                <w:b w:val="0"/>
                <w:bCs w:val="0"/>
                <w:color w:val="333333"/>
                <w:sz w:val="24"/>
                <w:szCs w:val="24"/>
              </w:rPr>
              <w:t>Постановка на  учет  граждан, испытывающих потребность в древесине</w:t>
            </w:r>
          </w:p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для собственных нужд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26.12.2018 № 1172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11.               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pStyle w:val="1"/>
              <w:spacing w:before="0" w:after="225"/>
              <w:rPr>
                <w:rFonts w:ascii="Georgia" w:hAnsi="Georgia" w:cs="Arial"/>
                <w:b w:val="0"/>
                <w:bCs w:val="0"/>
                <w:color w:val="333333"/>
                <w:sz w:val="42"/>
                <w:szCs w:val="42"/>
              </w:rPr>
            </w:pPr>
            <w:r>
              <w:rPr>
                <w:rFonts w:ascii="Georgia" w:hAnsi="Georgia" w:cs="Arial"/>
                <w:b w:val="0"/>
                <w:bCs w:val="0"/>
                <w:color w:val="333333"/>
                <w:sz w:val="24"/>
                <w:szCs w:val="24"/>
              </w:rPr>
              <w:t>Выдача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26.12.2018 № 1173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12.               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pStyle w:val="1"/>
              <w:spacing w:before="0" w:after="225"/>
              <w:rPr>
                <w:rFonts w:ascii="Georgia" w:hAnsi="Georgia" w:cs="Arial"/>
                <w:b w:val="0"/>
                <w:bCs w:val="0"/>
                <w:color w:val="333333"/>
                <w:sz w:val="42"/>
                <w:szCs w:val="42"/>
              </w:rPr>
            </w:pPr>
            <w:r>
              <w:rPr>
                <w:rFonts w:ascii="Georgia" w:hAnsi="Georgia" w:cs="Arial"/>
                <w:b w:val="0"/>
                <w:bCs w:val="0"/>
                <w:color w:val="333333"/>
                <w:sz w:val="24"/>
                <w:szCs w:val="24"/>
              </w:rPr>
              <w:t>Выдача специального разрешения на движение по автомобильным дорогам местного значения</w:t>
            </w:r>
          </w:p>
          <w:p w:rsidR="006D3144" w:rsidRDefault="006D3144">
            <w:pPr>
              <w:pStyle w:val="1"/>
              <w:spacing w:before="0" w:after="225"/>
              <w:rPr>
                <w:rFonts w:ascii="Georgia" w:hAnsi="Georgia" w:cs="Arial"/>
                <w:b w:val="0"/>
                <w:bCs w:val="0"/>
                <w:color w:val="333333"/>
                <w:sz w:val="42"/>
                <w:szCs w:val="42"/>
              </w:rPr>
            </w:pPr>
            <w:r>
              <w:rPr>
                <w:rFonts w:ascii="Georgia" w:hAnsi="Georgia" w:cs="Arial"/>
                <w:b w:val="0"/>
                <w:bCs w:val="0"/>
                <w:color w:val="333333"/>
                <w:sz w:val="24"/>
                <w:szCs w:val="24"/>
              </w:rPr>
              <w:t>транспортного средства, осуществляющего перевозку тяжеловесных и (или) крупногабаритных грузов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19.01.2018 № 30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13.               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pStyle w:val="1"/>
              <w:spacing w:before="0" w:after="225"/>
              <w:rPr>
                <w:rFonts w:ascii="Georgia" w:hAnsi="Georgia" w:cs="Arial"/>
                <w:b w:val="0"/>
                <w:bCs w:val="0"/>
                <w:color w:val="333333"/>
                <w:sz w:val="42"/>
                <w:szCs w:val="42"/>
              </w:rPr>
            </w:pPr>
            <w:r>
              <w:rPr>
                <w:rFonts w:ascii="Georgia" w:hAnsi="Georgia" w:cs="Arial"/>
                <w:b w:val="0"/>
                <w:bCs w:val="0"/>
                <w:color w:val="333333"/>
                <w:sz w:val="24"/>
                <w:szCs w:val="24"/>
              </w:rPr>
              <w:t>Учет граждан, имеющих трех и более детей, желающих приобрести земельные участки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03.09.2018 № 894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14.               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pStyle w:val="1"/>
              <w:spacing w:before="0" w:after="225"/>
              <w:rPr>
                <w:rFonts w:ascii="Georgia" w:hAnsi="Georgia" w:cs="Arial"/>
                <w:b w:val="0"/>
                <w:bCs w:val="0"/>
                <w:color w:val="333333"/>
                <w:sz w:val="42"/>
                <w:szCs w:val="42"/>
              </w:rPr>
            </w:pPr>
            <w:r>
              <w:rPr>
                <w:rFonts w:ascii="Georgia" w:hAnsi="Georgia" w:cs="Arial"/>
                <w:b w:val="0"/>
                <w:bCs w:val="0"/>
                <w:color w:val="333333"/>
                <w:sz w:val="24"/>
                <w:szCs w:val="24"/>
              </w:rPr>
              <w:t xml:space="preserve">Предоставление разрешения на условно разрешенный вид использования </w:t>
            </w:r>
            <w:r>
              <w:rPr>
                <w:rFonts w:ascii="Georgia" w:hAnsi="Georgia" w:cs="Arial"/>
                <w:b w:val="0"/>
                <w:bCs w:val="0"/>
                <w:color w:val="333333"/>
                <w:sz w:val="24"/>
                <w:szCs w:val="24"/>
              </w:rPr>
              <w:lastRenderedPageBreak/>
              <w:t>земельного участка или объекта капитального строительства</w:t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Комитет по ЖКХ, транспорту, строительству и архитектуре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16.02.2018 № 90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15.               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(детские сады)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образованию и делам молодежи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02.07.2014 № 793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16.               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Зачисление в образовательное учреждение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(кроме ДОУ)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 xml:space="preserve">Муниципальные бюджетные общеобразовательные учреждения города Алейска, реализующие основные общеобразовательные программы начального общего, основного общего, среднего (полного) общего образования; муниципальные бюджетные образовательные учреждения дополнительного образования, реализующие программы дополнительного </w:t>
            </w:r>
            <w:r>
              <w:rPr>
                <w:rFonts w:ascii="Arial" w:hAnsi="Arial" w:cs="Arial"/>
                <w:color w:val="151515"/>
              </w:rPr>
              <w:lastRenderedPageBreak/>
              <w:t>образования детей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30.05.2016 № 521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17.               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муниципальные бюджетные общеобразовательные учреждения города Алейска, реализующие основные общеобразовательные программы начального общего, основного общего, среднего (полного) общего образования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23.07.2012 № 1105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18.               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муниципальные бюджетные общеобразовательные учреждения города Алейска, реализующие основные общеобразовательные программы начального общего, основного общего, среднего (полного) общего образования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30.05.2016 № 523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19.               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Организация отдыха детей в каникулярное время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образованию и делам молодежи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23.07.2013 № 1052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20.               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Организация и осуществление мероприятий по работе с детьми и молодежью в городском округе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образованию и делам молодежи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23.07.2013 № 1053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21.               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Предоставление муниципального имущества в аренду, безвозмездное пользование, доверительное управление и заключению иных договоров, предусматривающих переход прав владения и (или) пользования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управлению муниципальным имуществом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27.06.2012 № 942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22.               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Предоставление выписки из реестра объектов муниципальной собственности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управлению муниципальным имуществом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05.12.2017 № 901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23.               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 xml:space="preserve">Предоставление земельных участков, находящихся в муниципальной собственности, или земельных участков, расположенных на территории города Алейска, </w:t>
            </w:r>
            <w:r>
              <w:rPr>
                <w:rFonts w:ascii="Arial" w:hAnsi="Arial" w:cs="Arial"/>
                <w:color w:val="151515"/>
              </w:rPr>
              <w:lastRenderedPageBreak/>
              <w:t>государственная собственность на которые не разграничена, без проведения торгов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Комитет по управлению муниципальным имуществом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12.10.2016 № 919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24.               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Заключение соглашения об установлении сервитута в отношении земельных участков, находящихся в муниципальной собственности, и земельных участков, государственная собственность на которые не разграничена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управлению муниципальным имуществом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16.02.2019 № 92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25.               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 xml:space="preserve">Предоставление земельных участков, находящихся в муниципальной собственности,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</w:t>
            </w:r>
            <w:r>
              <w:rPr>
                <w:rFonts w:ascii="Arial" w:hAnsi="Arial" w:cs="Arial"/>
                <w:color w:val="151515"/>
              </w:rPr>
              <w:lastRenderedPageBreak/>
              <w:t>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Комитет по управлению муниципальным имуществом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16.02.2019 № 91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26.               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Установление тарифов на услуги, предоставляемые муниципальными предприятиями и учреждениями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экономике и труду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27.07.2012 № 1150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27.               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Выдача разрешений на организацию розничного рынка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экономике и труду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24.04.2014 № 487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28.               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 xml:space="preserve">Выдача выписки из </w:t>
            </w:r>
            <w:proofErr w:type="spellStart"/>
            <w:r>
              <w:rPr>
                <w:rFonts w:ascii="Arial" w:hAnsi="Arial" w:cs="Arial"/>
                <w:color w:val="151515"/>
              </w:rPr>
              <w:t>похозяйственной</w:t>
            </w:r>
            <w:proofErr w:type="spellEnd"/>
            <w:r>
              <w:rPr>
                <w:rFonts w:ascii="Arial" w:hAnsi="Arial" w:cs="Arial"/>
                <w:color w:val="151515"/>
              </w:rPr>
              <w:t xml:space="preserve"> книги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Комитет по экономике и труду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28.07.2014 № 920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29.               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 xml:space="preserve">Выдача согласования на </w:t>
            </w:r>
            <w:r>
              <w:rPr>
                <w:rFonts w:ascii="Arial" w:hAnsi="Arial" w:cs="Arial"/>
                <w:color w:val="151515"/>
              </w:rPr>
              <w:lastRenderedPageBreak/>
              <w:t>проведение ярмарки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 xml:space="preserve">Комитет по экономике и труду </w:t>
            </w:r>
            <w:r>
              <w:rPr>
                <w:rFonts w:ascii="Arial" w:hAnsi="Arial" w:cs="Arial"/>
                <w:color w:val="151515"/>
              </w:rPr>
              <w:lastRenderedPageBreak/>
              <w:t>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 xml:space="preserve">Постановление администрации </w:t>
            </w:r>
            <w:r>
              <w:rPr>
                <w:rFonts w:ascii="Arial" w:hAnsi="Arial" w:cs="Arial"/>
                <w:color w:val="151515"/>
              </w:rPr>
              <w:lastRenderedPageBreak/>
              <w:t>города Алейска Алтайского края от 19.12.2013 № 1826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</w:t>
            </w:r>
            <w:r>
              <w:rPr>
                <w:rFonts w:ascii="Arial" w:hAnsi="Arial" w:cs="Arial"/>
                <w:color w:val="151515"/>
              </w:rPr>
              <w:lastRenderedPageBreak/>
              <w:t>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30.               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Постановка на учет граждан в качестве нуждающихся в жилых помещениях, предоставляемых по договорам социального найма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Юридический отдел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01.02.2019 № 46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31.               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Предоставление жилого помещения муниципального специализированного жилого фонда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Юридический отдел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18.12.2013 № 1810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32.               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Прием заявлений, документов, а также постановка граждан на учет в качестве нуждающихся в жилых помещениях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Юридический отдел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18.12.2013 № 1811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33.               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 xml:space="preserve">Прием заявлений, документов на передачу в собственность граждан жилых помещений находящихся в муниципальном </w:t>
            </w:r>
            <w:r>
              <w:rPr>
                <w:rFonts w:ascii="Arial" w:hAnsi="Arial" w:cs="Arial"/>
                <w:color w:val="151515"/>
              </w:rPr>
              <w:lastRenderedPageBreak/>
              <w:t>жилищном фонде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Юридический отдел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30.05.2016 № 364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34.               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Предоставление поддержки субъектам малого и среднего предпринимательства в рамках реализации муниципальной программы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Информационно-консультационный центр поддержки предпринимательства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07.07.2016 № 570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35.               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Выдача ходатайства администрации города Алейска организациям и индивидуальным предпринимателям, претендующим на получение государственной поддержки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Информационно-консультационный центр поддержки предпринимательства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07.07.2016 № 571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36.               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Организация информационного обеспечения граждан и юридических лиц на основе документов Архивного фонда Алтайского края и других архивных документов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Архивный отдел администрации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31.05.2016 № 377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37.               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 xml:space="preserve">Организация исполнения </w:t>
            </w:r>
            <w:r>
              <w:rPr>
                <w:rFonts w:ascii="Arial" w:hAnsi="Arial" w:cs="Arial"/>
                <w:color w:val="151515"/>
              </w:rPr>
              <w:lastRenderedPageBreak/>
              <w:t>запросов российских и иностранных граждан, а также лиц без гражданства, связанных с реализацией их законных прав и свобод, поступающих из-за рубежа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 xml:space="preserve">Архивный отдел администрации </w:t>
            </w:r>
            <w:r>
              <w:rPr>
                <w:rFonts w:ascii="Arial" w:hAnsi="Arial" w:cs="Arial"/>
                <w:color w:val="151515"/>
              </w:rPr>
              <w:lastRenderedPageBreak/>
              <w:t>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 xml:space="preserve">Постановление администрации </w:t>
            </w:r>
            <w:r>
              <w:rPr>
                <w:rFonts w:ascii="Arial" w:hAnsi="Arial" w:cs="Arial"/>
                <w:color w:val="151515"/>
              </w:rPr>
              <w:lastRenderedPageBreak/>
              <w:t>города Алейска Алтайского края от 31.05.2016 № 378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</w:t>
            </w:r>
            <w:r>
              <w:rPr>
                <w:rFonts w:ascii="Arial" w:hAnsi="Arial" w:cs="Arial"/>
                <w:color w:val="151515"/>
              </w:rPr>
              <w:lastRenderedPageBreak/>
              <w:t>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  <w:tr w:rsidR="006D3144" w:rsidTr="006D3144"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lastRenderedPageBreak/>
              <w:br/>
            </w:r>
            <w:r>
              <w:rPr>
                <w:rFonts w:ascii="Arial" w:hAnsi="Arial" w:cs="Arial"/>
                <w:color w:val="151515"/>
              </w:rPr>
              <w:t>38.               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Выписка из домовой книги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Администрация города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Постановление администрации города Алейска Алтайского края от 15.03.2019 № 164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2" w:space="0" w:color="auto"/>
              <w:left w:val="single" w:sz="6" w:space="0" w:color="CCDDEE"/>
              <w:bottom w:val="single" w:sz="6" w:space="0" w:color="D1D1D1"/>
              <w:right w:val="outset" w:sz="2" w:space="0" w:color="auto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6D3144" w:rsidRDefault="006D3144">
            <w:pPr>
              <w:rPr>
                <w:rFonts w:ascii="Arial" w:hAnsi="Arial" w:cs="Arial"/>
                <w:color w:val="151515"/>
                <w:sz w:val="20"/>
                <w:szCs w:val="20"/>
              </w:rPr>
            </w:pP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151515"/>
              </w:rPr>
              <w:t>согласно административному регламенту</w:t>
            </w:r>
            <w:r>
              <w:rPr>
                <w:rFonts w:ascii="Arial" w:hAnsi="Arial" w:cs="Arial"/>
                <w:color w:val="151515"/>
                <w:sz w:val="20"/>
                <w:szCs w:val="20"/>
              </w:rPr>
              <w:br/>
            </w:r>
          </w:p>
        </w:tc>
      </w:tr>
    </w:tbl>
    <w:p w:rsidR="006D3144" w:rsidRDefault="006D3144" w:rsidP="006D3144">
      <w:r>
        <w:rPr>
          <w:rFonts w:ascii="Arial" w:hAnsi="Arial" w:cs="Arial"/>
          <w:color w:val="333333"/>
          <w:sz w:val="20"/>
          <w:szCs w:val="20"/>
        </w:rPr>
        <w:br/>
      </w:r>
      <w:r>
        <w:rPr>
          <w:rFonts w:ascii="Arial" w:hAnsi="Arial" w:cs="Arial"/>
          <w:color w:val="333333"/>
          <w:shd w:val="clear" w:color="auto" w:fill="FFFFFF"/>
        </w:rPr>
        <w:t> </w:t>
      </w:r>
    </w:p>
    <w:p w:rsidR="00C76A87" w:rsidRPr="000E0F3F" w:rsidRDefault="00C76A87" w:rsidP="000E0F3F">
      <w:bookmarkStart w:id="0" w:name="_GoBack"/>
      <w:bookmarkEnd w:id="0"/>
    </w:p>
    <w:sectPr w:rsidR="00C76A87" w:rsidRPr="000E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87"/>
    <w:rsid w:val="000E0F3F"/>
    <w:rsid w:val="0014196D"/>
    <w:rsid w:val="00221AEE"/>
    <w:rsid w:val="00340BEB"/>
    <w:rsid w:val="00397F97"/>
    <w:rsid w:val="00661CF1"/>
    <w:rsid w:val="006D3144"/>
    <w:rsid w:val="00755298"/>
    <w:rsid w:val="00804A32"/>
    <w:rsid w:val="008352F9"/>
    <w:rsid w:val="00A032B6"/>
    <w:rsid w:val="00AC6279"/>
    <w:rsid w:val="00C76A87"/>
    <w:rsid w:val="00E8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F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76A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76A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76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6A87"/>
    <w:rPr>
      <w:color w:val="0000FF"/>
      <w:u w:val="single"/>
    </w:rPr>
  </w:style>
  <w:style w:type="paragraph" w:customStyle="1" w:styleId="consplustitle">
    <w:name w:val="consplustitle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4A32"/>
    <w:rPr>
      <w:b/>
      <w:bCs/>
    </w:rPr>
  </w:style>
  <w:style w:type="paragraph" w:customStyle="1" w:styleId="conspluscell">
    <w:name w:val="conspluscell"/>
    <w:basedOn w:val="a"/>
    <w:rsid w:val="0080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F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221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221A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14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2023-12-20T11:42:00Z</dcterms:created>
  <dcterms:modified xsi:type="dcterms:W3CDTF">2023-12-20T11:42:00Z</dcterms:modified>
</cp:coreProperties>
</file>